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bookmarkStart w:id="0" w:name="_GoBack"/>
      <w:bookmarkEnd w:id="0"/>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 xml:space="preserve">Target journal: Ecosystems (req’s: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pg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02D4F228" w:rsidR="008C47DE" w:rsidRDefault="008C47DE" w:rsidP="008C47DE">
      <w:pPr>
        <w:spacing w:line="480" w:lineRule="auto"/>
        <w:rPr>
          <w:rFonts w:ascii="Times New Roman" w:hAnsi="Times New Roman" w:cs="Times New Roman"/>
        </w:rPr>
      </w:pPr>
      <w:r w:rsidRPr="00EF599F">
        <w:rPr>
          <w:rFonts w:ascii="Times New Roman" w:hAnsi="Times New Roman" w:cs="Times New Roman"/>
        </w:rPr>
        <w:t>Something</w:t>
      </w:r>
    </w:p>
    <w:p w14:paraId="3E5A90D8" w14:textId="3BA8F56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4CBBC79B" w:rsidR="00D72422" w:rsidRPr="00EF599F" w:rsidRDefault="00D72422" w:rsidP="00D72422">
      <w:pPr>
        <w:spacing w:line="480" w:lineRule="auto"/>
        <w:ind w:firstLine="720"/>
        <w:rPr>
          <w:rFonts w:ascii="Times New Roman" w:hAnsi="Times New Roman" w:cs="Times New Roman"/>
        </w:rPr>
      </w:pPr>
      <w:r w:rsidRPr="00EF599F">
        <w:rPr>
          <w:rFonts w:ascii="Times New Roman" w:hAnsi="Times New Roman" w:cs="Times New Roman"/>
        </w:rPr>
        <w:t>As in many dry mixed-conifer forests of the western</w:t>
      </w:r>
      <w:r w:rsidR="00A1346F" w:rsidRPr="00EF599F">
        <w:rPr>
          <w:rFonts w:ascii="Times New Roman" w:hAnsi="Times New Roman" w:cs="Times New Roman"/>
        </w:rPr>
        <w:t xml:space="preserve"> United States, the forests of California’s Sierra Nevada 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4061B6" w:rsidRPr="00EF599F">
        <w:rPr>
          <w:rFonts w:ascii="Times New Roman" w:hAnsi="Times New Roman" w:cs="Times New Roman"/>
        </w:rPr>
        <w:t>,</w:t>
      </w:r>
      <w:r w:rsidR="00A1346F" w:rsidRPr="00EF599F">
        <w:rPr>
          <w:rFonts w:ascii="Times New Roman" w:hAnsi="Times New Roman" w:cs="Times New Roman"/>
        </w:rPr>
        <w:t xml:space="preserve"> including: increases in forested area, forest stem density and uniformity of stands, </w:t>
      </w:r>
      <w:r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half of both the ten largest, and ten most destructive fires in California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related costs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practices ranging from fuels treatments, to thinning, and prescribed fire to restore forest health.  </w:t>
      </w:r>
    </w:p>
    <w:p w14:paraId="335F0F8F" w14:textId="27EDADA6"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 that is drawing increased attention is managed wildfire</w:t>
      </w:r>
      <w:r w:rsidR="005C5191" w:rsidRPr="00EF599F">
        <w:rPr>
          <w:rFonts w:ascii="Times New Roman" w:hAnsi="Times New Roman" w:cs="Times New Roman"/>
          <w:noProof/>
        </w:rPr>
        <w:t xml:space="preserve">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Illilouette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 xml:space="preserve">behavior as the fuel </w:t>
      </w:r>
      <w:r w:rsidR="0065308B" w:rsidRPr="00EF599F">
        <w:rPr>
          <w:rFonts w:ascii="Times New Roman" w:hAnsi="Times New Roman" w:cs="Times New Roman"/>
        </w:rPr>
        <w:lastRenderedPageBreak/>
        <w:t>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77777777" w:rsidR="00EF599F" w:rsidRDefault="0065308B" w:rsidP="00D72422">
      <w:pPr>
        <w:spacing w:line="480" w:lineRule="auto"/>
        <w:ind w:firstLine="360"/>
        <w:rPr>
          <w:rFonts w:ascii="Times New Roman" w:hAnsi="Times New Roman" w:cs="Times New Roman"/>
        </w:rPr>
      </w:pPr>
      <w:r w:rsidRPr="00EF599F">
        <w:rPr>
          <w:rFonts w:ascii="Times New Roman" w:hAnsi="Times New Roman" w:cs="Times New Roman"/>
        </w:rPr>
        <w:t xml:space="preserve">At Illilouette Creek, which is the wetter, more productive, and better observed of the two basins, the imposition of managed wildfire lead to large (20%) decreases in forested area with the emergence of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Pr="00EF599F">
        <w:rPr>
          <w:rFonts w:ascii="Times New Roman" w:hAnsi="Times New Roman" w:cs="Times New Roman"/>
        </w:rPr>
        <w:t>.  The close association of vegetation type with soil moisture regimes in the contemporary basin is suggestive of an increase in water storage, plant available water resources and streamflow production in the Illilouette Creek Basin</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Pr="00EF599F">
        <w:rPr>
          <w:rFonts w:ascii="Times New Roman" w:hAnsi="Times New Roman" w:cs="Times New Roman"/>
        </w:rPr>
        <w:t>consistent with paired basin comparisons which indicate a stabilization or increase in streamflow production per unit precipitation in the Illilouette Creek basin, relative to declines in neighboring, un-burned forested watersheds</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Pr="00EF599F">
        <w:rPr>
          <w:rFonts w:ascii="Times New Roman" w:hAnsi="Times New Roman" w:cs="Times New Roman"/>
        </w:rPr>
        <w:t xml:space="preserve">.  </w:t>
      </w:r>
    </w:p>
    <w:p w14:paraId="1D3101A3" w14:textId="40797608" w:rsidR="0065308B" w:rsidRPr="00EF599F" w:rsidRDefault="0065308B" w:rsidP="00D72422">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Sierra Nevada forests, to date they are based only on the relatively productive, wet and mid-elevation forests of the Illilouette Creek Basin.  It is unclear whether managed wildfire will produce equally dramatic changes in </w:t>
      </w:r>
      <w:r w:rsidR="002B1A95" w:rsidRPr="00EF599F">
        <w:rPr>
          <w:rFonts w:ascii="Times New Roman" w:hAnsi="Times New Roman" w:cs="Times New Roman"/>
        </w:rPr>
        <w:t xml:space="preserve">forest structure, vegetation composition and associated soil moisture regimes of </w:t>
      </w:r>
      <w:r w:rsidRPr="00EF599F">
        <w:rPr>
          <w:rFonts w:ascii="Times New Roman" w:hAnsi="Times New Roman" w:cs="Times New Roman"/>
        </w:rPr>
        <w:t xml:space="preserve">less productive forest sites, which to date are less studied.  Here we attempt to fill this knowledge gap in the Sugarloaf Creek Basin (SCB) in Sequoia-Kings Canyon National </w:t>
      </w:r>
      <w:r w:rsidR="002B1A95" w:rsidRPr="00EF599F">
        <w:rPr>
          <w:rFonts w:ascii="Times New Roman" w:hAnsi="Times New Roman" w:cs="Times New Roman"/>
        </w:rPr>
        <w:t>P</w:t>
      </w:r>
      <w:r w:rsidRPr="00EF599F">
        <w:rPr>
          <w:rFonts w:ascii="Times New Roman" w:hAnsi="Times New Roman" w:cs="Times New Roman"/>
        </w:rPr>
        <w:t xml:space="preserve">ark.  We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79E609B0"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did vegetation cover change in the SCB from 1970-present, and how are these changes associated with fire?</w:t>
      </w:r>
    </w:p>
    <w:p w14:paraId="743E8CDA" w14:textId="651E28BF"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forest composition and structure at the survey plot scale change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4324905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these changes compare with those previously described in Illilouette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71FDC6B" w14:textId="3DAD5B54" w:rsidR="00D72422" w:rsidRPr="00EF599F" w:rsidRDefault="00CC3B93" w:rsidP="00140558">
      <w:pPr>
        <w:spacing w:line="480" w:lineRule="auto"/>
        <w:rPr>
          <w:rFonts w:ascii="Times New Roman" w:hAnsi="Times New Roman" w:cs="Times New Roman"/>
        </w:rPr>
      </w:pPr>
      <w:r w:rsidRPr="00EF599F">
        <w:rPr>
          <w:rFonts w:ascii="Times New Roman" w:hAnsi="Times New Roman" w:cs="Times New Roman"/>
        </w:rPr>
        <w:tab/>
      </w:r>
      <w:r w:rsidR="005D0DF4" w:rsidRPr="00EF599F">
        <w:rPr>
          <w:rFonts w:ascii="Times New Roman" w:hAnsi="Times New Roman" w:cs="Times New Roman"/>
        </w:rPr>
        <w:t xml:space="preserve">The Sugarloaf Creek Basin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D0DF4" w:rsidRPr="00EF599F">
        <w:rPr>
          <w:rFonts w:ascii="Times New Roman" w:hAnsi="Times New Roman" w:cs="Times New Roman"/>
        </w:rPr>
        <w:t xml:space="preserve">Kings Canyon </w:t>
      </w:r>
      <w:r w:rsidR="00D72422" w:rsidRPr="00EF599F">
        <w:rPr>
          <w:rFonts w:ascii="Times New Roman" w:hAnsi="Times New Roman" w:cs="Times New Roman"/>
        </w:rPr>
        <w:t xml:space="preserve">(SEKI) </w:t>
      </w:r>
      <w:r w:rsidR="005D0DF4" w:rsidRPr="00EF599F">
        <w:rPr>
          <w:rFonts w:ascii="Times New Roman" w:hAnsi="Times New Roman" w:cs="Times New Roman"/>
        </w:rPr>
        <w:t>National Park.</w:t>
      </w:r>
      <w:r w:rsidR="00C40B67" w:rsidRPr="00EF599F">
        <w:rPr>
          <w:rFonts w:ascii="Times New Roman" w:hAnsi="Times New Roman" w:cs="Times New Roman"/>
        </w:rPr>
        <w:t xml:space="preserve"> </w:t>
      </w:r>
      <w:commentRangeStart w:id="1"/>
      <w:r w:rsidR="00D72422" w:rsidRPr="00EF599F">
        <w:rPr>
          <w:rFonts w:ascii="Times New Roman" w:hAnsi="Times New Roman" w:cs="Times New Roman"/>
        </w:rPr>
        <w:t>Overview of ecology and forest composition of the watershed</w:t>
      </w:r>
      <w:commentRangeEnd w:id="1"/>
      <w:r w:rsidR="00D72422" w:rsidRPr="00EF599F">
        <w:rPr>
          <w:rStyle w:val="CommentReference"/>
          <w:rFonts w:ascii="Times New Roman" w:hAnsi="Times New Roman" w:cs="Times New Roman"/>
        </w:rPr>
        <w:commentReference w:id="1"/>
      </w:r>
    </w:p>
    <w:p w14:paraId="7AF8D5E2" w14:textId="06132163" w:rsidR="0091423C" w:rsidRPr="00EF599F" w:rsidRDefault="0091423C" w:rsidP="0091423C">
      <w:pPr>
        <w:spacing w:line="480" w:lineRule="auto"/>
        <w:ind w:firstLine="720"/>
        <w:rPr>
          <w:rFonts w:ascii="Times New Roman" w:hAnsi="Times New Roman" w:cs="Times New Roman"/>
        </w:rPr>
      </w:pPr>
      <w:r w:rsidRPr="00EF599F">
        <w:rPr>
          <w:rFonts w:ascii="Times New Roman" w:hAnsi="Times New Roman" w:cs="Times New Roman"/>
        </w:rPr>
        <w:t xml:space="preserve">Paragraph on </w:t>
      </w:r>
      <w:commentRangeStart w:id="2"/>
      <w:r w:rsidRPr="00EF599F">
        <w:rPr>
          <w:rFonts w:ascii="Times New Roman" w:hAnsi="Times New Roman" w:cs="Times New Roman"/>
        </w:rPr>
        <w:t>history of managed fire in the watershed, with information about where contemporary fire perimeters come from.</w:t>
      </w:r>
      <w:commentRangeEnd w:id="2"/>
      <w:r w:rsidRPr="00EF599F">
        <w:rPr>
          <w:rStyle w:val="CommentReference"/>
          <w:rFonts w:ascii="Times New Roman" w:hAnsi="Times New Roman" w:cs="Times New Roman"/>
        </w:rPr>
        <w:t xml:space="preserve"> </w:t>
      </w:r>
      <w:r w:rsidRPr="00EF599F">
        <w:rPr>
          <w:rStyle w:val="CommentReference"/>
          <w:rFonts w:ascii="Times New Roman" w:hAnsi="Times New Roman" w:cs="Times New Roman"/>
        </w:rPr>
        <w:commentReference w:id="2"/>
      </w:r>
      <w:r w:rsidRPr="00EF599F">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18 separate fires with spatial information available have burned in the watershed between 1952 and 2006. Because our historical imagery dates to 1973 (see below), we removed four fires that burned prior to 1973 from our analysis (from 1952 [28 ac], 1964 [29 ac], and 1971 [140 ac] and 1972 [30 ac]). Our historical forestry plots date to 1970 (see below), but none were in the perimeters of these fires (Figure 1). We also removed two fires, from 2004 and 2006, that were both &lt;10 ac and </w:t>
      </w:r>
      <w:r w:rsidR="000D3D8F">
        <w:rPr>
          <w:rFonts w:ascii="Times New Roman" w:hAnsi="Times New Roman" w:cs="Times New Roman"/>
          <w:color w:val="000000" w:themeColor="text1"/>
        </w:rPr>
        <w:t xml:space="preserve">were on the margins of the watershed (not shown in Figure 1). Of the 12 fires included for analysis, </w:t>
      </w:r>
      <w:r w:rsidR="00B1671A">
        <w:rPr>
          <w:rFonts w:ascii="Times New Roman" w:hAnsi="Times New Roman" w:cs="Times New Roman"/>
          <w:color w:val="000000" w:themeColor="text1"/>
        </w:rPr>
        <w:t xml:space="preserve">the mean fire size was 2038 ac. </w:t>
      </w:r>
      <w:r w:rsidR="00A44A40">
        <w:rPr>
          <w:rFonts w:ascii="Times New Roman" w:hAnsi="Times New Roman" w:cs="Times New Roman"/>
          <w:color w:val="000000" w:themeColor="text1"/>
        </w:rPr>
        <w:t>The first large fire in the modern record, the South Sentinel Fire, occurred in 1973 and burned 2,679 ac.</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300" cy="5054600"/>
                    </a:xfrm>
                    <a:prstGeom prst="rect">
                      <a:avLst/>
                    </a:prstGeom>
                  </pic:spPr>
                </pic:pic>
              </a:graphicData>
            </a:graphic>
          </wp:inline>
        </w:drawing>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77777777"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 </w:t>
      </w:r>
      <w:r w:rsidRPr="00EF599F">
        <w:rPr>
          <w:rFonts w:ascii="Times New Roman" w:hAnsi="Times New Roman" w:cs="Times New Roman"/>
          <w:vertAlign w:val="superscript"/>
        </w:rPr>
        <w:t>o</w:t>
      </w:r>
      <w:r w:rsidRPr="00EF599F">
        <w:rPr>
          <w:rFonts w:ascii="Times New Roman" w:hAnsi="Times New Roman" w:cs="Times New Roman"/>
        </w:rPr>
        <w:t xml:space="preserve">C to 31 </w:t>
      </w:r>
      <w:r w:rsidRPr="00EF599F">
        <w:rPr>
          <w:rFonts w:ascii="Times New Roman" w:hAnsi="Times New Roman" w:cs="Times New Roman"/>
          <w:vertAlign w:val="superscript"/>
        </w:rPr>
        <w:t>o</w:t>
      </w:r>
      <w:r w:rsidRPr="00EF599F">
        <w:rPr>
          <w:rFonts w:ascii="Times New Roman" w:hAnsi="Times New Roman" w:cs="Times New Roman"/>
        </w:rPr>
        <w:t>C, with the annual average being 14.5</w:t>
      </w:r>
      <w:r w:rsidRPr="00EF599F">
        <w:rPr>
          <w:rFonts w:ascii="Times New Roman" w:hAnsi="Times New Roman" w:cs="Times New Roman"/>
          <w:vertAlign w:val="superscript"/>
        </w:rPr>
        <w:t>o</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operated 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 xml:space="preserve">53’50”, UGSG Kings River near Hume, CA, gage 11213000). The specific discharge at the gages was of 0.55 m/yr and 0.48 m/yr respectively. </w:t>
      </w:r>
    </w:p>
    <w:p w14:paraId="1710F8FB" w14:textId="1CC63126" w:rsidR="00D72422" w:rsidRPr="00EF599F" w:rsidRDefault="008B2E36" w:rsidP="00D72422">
      <w:pPr>
        <w:spacing w:line="480" w:lineRule="auto"/>
        <w:ind w:firstLine="720"/>
        <w:rPr>
          <w:rFonts w:ascii="Times New Roman" w:hAnsi="Times New Roman" w:cs="Times New Roman"/>
          <w:color w:val="000000" w:themeColor="text1"/>
        </w:rPr>
      </w:pPr>
      <w:r>
        <w:rPr>
          <w:rFonts w:ascii="Times New Roman" w:hAnsi="Times New Roman" w:cs="Times New Roman"/>
        </w:rPr>
        <w:t xml:space="preserve">The long-term water balance of SCB </w:t>
      </w:r>
      <w:r w:rsidR="00140558" w:rsidRPr="00EF599F">
        <w:rPr>
          <w:rFonts w:ascii="Times New Roman" w:hAnsi="Times New Roman" w:cs="Times New Roman"/>
        </w:rPr>
        <w:t>can be compared to Illilouette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(Boisrame et al, in review, 2018)</w:t>
      </w:r>
      <w:r>
        <w:rPr>
          <w:rFonts w:ascii="Times New Roman" w:hAnsi="Times New Roman" w:cs="Times New Roman"/>
        </w:rPr>
        <w:t xml:space="preserve">, both greater than discharges measured near SCB despite being </w:t>
      </w:r>
      <w:commentRangeStart w:id="3"/>
      <w:r>
        <w:rPr>
          <w:rFonts w:ascii="Times New Roman" w:hAnsi="Times New Roman" w:cs="Times New Roman"/>
        </w:rPr>
        <w:t>comparably-sized basins</w:t>
      </w:r>
      <w:commentRangeEnd w:id="3"/>
      <w:r>
        <w:rPr>
          <w:rStyle w:val="CommentReference"/>
        </w:rPr>
        <w:commentReference w:id="3"/>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2100 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4"/>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4"/>
      <w:r w:rsidR="003B7241" w:rsidRPr="00EF599F">
        <w:rPr>
          <w:rStyle w:val="CommentReference"/>
          <w:rFonts w:ascii="Times New Roman" w:hAnsi="Times New Roman" w:cs="Times New Roman"/>
        </w:rPr>
        <w:commentReference w:id="4"/>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1683434D"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w:t>
      </w:r>
      <w:r w:rsidRPr="00EF599F">
        <w:rPr>
          <w:rFonts w:ascii="Times New Roman" w:hAnsi="Times New Roman" w:cs="Times New Roman"/>
        </w:rPr>
        <w:lastRenderedPageBreak/>
        <w:t xml:space="preserve">represented by the 2014 National Agriculture Imagery Program (NAIP). The 1973 images were orthorectified using ERDAS IMAGINE software, using approximately </w:t>
      </w:r>
      <w:r w:rsidRPr="00EF599F">
        <w:rPr>
          <w:rFonts w:ascii="Times New Roman" w:hAnsi="Times New Roman" w:cs="Times New Roman"/>
          <w:highlight w:val="yellow"/>
        </w:rPr>
        <w:t>#</w:t>
      </w:r>
      <w:r w:rsidRPr="00EF599F">
        <w:rPr>
          <w:rFonts w:ascii="Times New Roman" w:hAnsi="Times New Roman" w:cs="Times New Roman"/>
        </w:rPr>
        <w:t xml:space="preserve"> control points. The eCognition object-oriented software package was used to classify the images.  Following classification, the 1973 images (representing approximately </w:t>
      </w:r>
      <w:r w:rsidRPr="00EF599F">
        <w:rPr>
          <w:rFonts w:ascii="Times New Roman" w:hAnsi="Times New Roman" w:cs="Times New Roman"/>
          <w:highlight w:val="yellow"/>
        </w:rPr>
        <w:t>#</w:t>
      </w:r>
      <w:r w:rsidRPr="00EF599F">
        <w:rPr>
          <w:rFonts w:ascii="Times New Roman" w:hAnsi="Times New Roman" w:cs="Times New Roman"/>
        </w:rPr>
        <w:t xml:space="preserve"> ha each) were mosaicked together in ArcGIS, as were the 2014 images (representing approximately </w:t>
      </w:r>
      <w:r w:rsidRPr="00EF599F">
        <w:rPr>
          <w:rFonts w:ascii="Times New Roman" w:hAnsi="Times New Roman" w:cs="Times New Roman"/>
          <w:highlight w:val="yellow"/>
        </w:rPr>
        <w:t>#</w:t>
      </w:r>
      <w:r w:rsidRPr="00EF599F">
        <w:rPr>
          <w:rFonts w:ascii="Times New Roman" w:hAnsi="Times New Roman" w:cs="Times New Roman"/>
        </w:rPr>
        <w:t xml:space="preserve"> ha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eCognition were converted to raster layers in ArcGIS, with a 40 m pixel resolution, ensuring alignment of the 1973 and 2014 rasters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4E62D20C" w14:textId="00DD0ECE" w:rsidR="008E6BFC" w:rsidRPr="00EF599F" w:rsidRDefault="008E6BFC" w:rsidP="0091423C">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w:t>
      </w:r>
      <w:r w:rsidRPr="00EF599F">
        <w:rPr>
          <w:rFonts w:ascii="Times New Roman" w:hAnsi="Times New Roman" w:cs="Times New Roman"/>
        </w:rPr>
        <w:lastRenderedPageBreak/>
        <w:t xml:space="preserve">categories (including pixels that remained the same). </w:t>
      </w:r>
      <w:commentRangeStart w:id="5"/>
      <w:commentRangeStart w:id="6"/>
      <w:r w:rsidRPr="00EF599F">
        <w:rPr>
          <w:rFonts w:ascii="Times New Roman" w:hAnsi="Times New Roman" w:cs="Times New Roman"/>
        </w:rPr>
        <w:t>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5"/>
      <w:r w:rsidRPr="00EF599F">
        <w:rPr>
          <w:rStyle w:val="CommentReference"/>
          <w:rFonts w:ascii="Times New Roman" w:hAnsi="Times New Roman" w:cs="Times New Roman"/>
        </w:rPr>
        <w:commentReference w:id="5"/>
      </w:r>
      <w:commentRangeEnd w:id="6"/>
      <w:r w:rsidR="003E5F7E">
        <w:rPr>
          <w:rStyle w:val="CommentReference"/>
        </w:rPr>
        <w:commentReference w:id="6"/>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73EA216E"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0942D782" w14:textId="4DCE8C10" w:rsidR="00A44E76" w:rsidRPr="00EF599F"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basin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We analyzed the change in density and basal area by size class, as well as the conifer </w:t>
      </w:r>
      <w:r w:rsidRPr="00EF599F">
        <w:rPr>
          <w:rFonts w:ascii="Times New Roman" w:hAnsi="Times New Roman" w:cs="Times New Roman"/>
        </w:rPr>
        <w:lastRenderedPageBreak/>
        <w:t xml:space="preserve">regeneration density and species composition, </w:t>
      </w:r>
      <w:r w:rsidR="00014A60" w:rsidRPr="00EF599F">
        <w:rPr>
          <w:rFonts w:ascii="Times New Roman" w:hAnsi="Times New Roman" w:cs="Times New Roman"/>
        </w:rPr>
        <w:t xml:space="preserve">as a function of the number of times each plot had burned, </w:t>
      </w:r>
      <w:r w:rsidRPr="00EF599F">
        <w:rPr>
          <w:rFonts w:ascii="Times New Roman" w:hAnsi="Times New Roman" w:cs="Times New Roman"/>
        </w:rPr>
        <w:t>using mixed-effects linear models with a random effect for plot</w:t>
      </w:r>
      <w:commentRangeStart w:id="7"/>
      <w:r w:rsidRPr="00EF599F">
        <w:rPr>
          <w:rFonts w:ascii="Times New Roman" w:hAnsi="Times New Roman" w:cs="Times New Roman"/>
        </w:rPr>
        <w:t>.</w:t>
      </w:r>
      <w:commentRangeEnd w:id="7"/>
      <w:r w:rsidR="00014A60" w:rsidRPr="00EF599F">
        <w:rPr>
          <w:rStyle w:val="CommentReference"/>
          <w:rFonts w:ascii="Times New Roman" w:hAnsi="Times New Roman" w:cs="Times New Roman"/>
        </w:rPr>
        <w:commentReference w:id="7"/>
      </w:r>
      <w:r w:rsidRPr="00EF599F">
        <w:rPr>
          <w:rFonts w:ascii="Times New Roman" w:hAnsi="Times New Roman" w:cs="Times New Roman"/>
        </w:rPr>
        <w:t xml:space="preserve"> </w:t>
      </w:r>
    </w:p>
    <w:p w14:paraId="71CE419A" w14:textId="77777777" w:rsidR="008E6BFC" w:rsidRPr="00EF599F" w:rsidRDefault="008E6BFC"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1D657579" w14:textId="0A37AF9D" w:rsidR="009E0E8B" w:rsidRPr="00EF599F" w:rsidRDefault="009E0E8B"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We sampled soil moisture in the field at </w:t>
      </w:r>
      <w:r w:rsidR="00433F57" w:rsidRPr="00EF599F">
        <w:rPr>
          <w:rFonts w:ascii="Times New Roman" w:hAnsi="Times New Roman" w:cs="Times New Roman"/>
          <w:color w:val="000000" w:themeColor="text1"/>
        </w:rPr>
        <w:t>36</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 most of which were measured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Eleven sites were measured a total of 5 times, 16 sites were measured 4 times, 8 sites were measured 3 times, </w:t>
      </w:r>
      <w:r w:rsidR="00D74F66" w:rsidRPr="00EF599F">
        <w:rPr>
          <w:rFonts w:ascii="Times New Roman" w:hAnsi="Times New Roman" w:cs="Times New Roman"/>
          <w:color w:val="000000" w:themeColor="text1"/>
        </w:rPr>
        <w:t xml:space="preserve">4 sites were measured twice, and one site was measured only once. </w:t>
      </w:r>
      <w:r w:rsidR="001D6172" w:rsidRPr="00EF599F">
        <w:rPr>
          <w:rFonts w:ascii="Times New Roman" w:hAnsi="Times New Roman" w:cs="Times New Roman"/>
          <w:color w:val="000000" w:themeColor="text1"/>
        </w:rPr>
        <w:t>In most sites 25 evenly-spaced soil moisture measurements were made within a 30m by 30m grid. Additional measurements were made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At each site, dominant vegetation cover (to species level when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possible), slope, aspect, and the presence of burned snags or fire scarred</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within the grid or transect. Locations were verified in ArcMap.</w:t>
      </w:r>
    </w:p>
    <w:p w14:paraId="66BA19DC" w14:textId="726BB786" w:rsidR="005B0769" w:rsidRPr="00EF599F"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among sampling dates and vegetation types. </w:t>
      </w:r>
      <w:r w:rsidR="001C519A" w:rsidRPr="00EF599F">
        <w:rPr>
          <w:rFonts w:ascii="Times New Roman" w:hAnsi="Times New Roman" w:cs="Times New Roman"/>
        </w:rPr>
        <w:t>For</w:t>
      </w:r>
      <w:r w:rsidRPr="00EF599F">
        <w:rPr>
          <w:rFonts w:ascii="Times New Roman" w:hAnsi="Times New Roman" w:cs="Times New Roman"/>
        </w:rPr>
        <w:t xml:space="preserve"> each sampling date, we compared the a</w:t>
      </w:r>
      <w:r w:rsidR="0084138A" w:rsidRPr="00EF599F">
        <w:rPr>
          <w:rFonts w:ascii="Times New Roman" w:hAnsi="Times New Roman" w:cs="Times New Roman"/>
        </w:rPr>
        <w:t xml:space="preserve">verage </w:t>
      </w:r>
      <w:r w:rsidR="001C519A" w:rsidRPr="00EF599F">
        <w:rPr>
          <w:rFonts w:ascii="Times New Roman" w:hAnsi="Times New Roman" w:cs="Times New Roman"/>
        </w:rPr>
        <w:t>soil moisture value within each of the four vegetation types (n = 4 plots for shrub, 5 plots for sparse meadow, 11 plots for dense meadow, and 31 plots for mixed-conifer). We compared soil moisture values using some kind of mixed effects model (</w:t>
      </w:r>
      <w:r w:rsidR="00B535DA" w:rsidRPr="00EF599F">
        <w:rPr>
          <w:rFonts w:ascii="Times New Roman" w:hAnsi="Times New Roman" w:cs="Times New Roman"/>
        </w:rPr>
        <w:t xml:space="preserve">Gabrielle </w:t>
      </w:r>
      <w:r w:rsidR="001C519A" w:rsidRPr="00EF599F">
        <w:rPr>
          <w:rFonts w:ascii="Times New Roman" w:hAnsi="Times New Roman" w:cs="Times New Roman"/>
        </w:rPr>
        <w:t>will elaborate).</w:t>
      </w:r>
    </w:p>
    <w:p w14:paraId="0881261B" w14:textId="4BB9EAD7"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In addition to low-temporal, but high</w:t>
      </w:r>
      <w:r w:rsidR="00ED55B1" w:rsidRPr="00EF599F">
        <w:rPr>
          <w:rFonts w:ascii="Times New Roman" w:hAnsi="Times New Roman" w:cs="Times New Roman"/>
          <w:color w:val="000000" w:themeColor="text1"/>
        </w:rPr>
        <w:t>-</w:t>
      </w:r>
      <w:r w:rsidRPr="00EF599F">
        <w:rPr>
          <w:rFonts w:ascii="Times New Roman" w:hAnsi="Times New Roman" w:cs="Times New Roman"/>
          <w:color w:val="000000" w:themeColor="text1"/>
        </w:rPr>
        <w:t xml:space="preserve">spatial soil moisture sampling, we have also looked at high-temporal 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the</w:t>
      </w:r>
      <w:r w:rsidR="00497A36" w:rsidRPr="00EF599F">
        <w:rPr>
          <w:rFonts w:ascii="Times New Roman" w:hAnsi="Times New Roman" w:cs="Times New Roman"/>
          <w:color w:val="000000" w:themeColor="text1"/>
        </w:rPr>
        <w:t xml:space="preserve"> fall </w:t>
      </w:r>
      <w:r w:rsidR="00FC0986" w:rsidRPr="00EF599F">
        <w:rPr>
          <w:rFonts w:ascii="Times New Roman" w:hAnsi="Times New Roman" w:cs="Times New Roman"/>
          <w:color w:val="000000" w:themeColor="text1"/>
        </w:rPr>
        <w:t xml:space="preserve">of </w:t>
      </w:r>
      <w:r w:rsidR="00497A36" w:rsidRPr="00EF599F">
        <w:rPr>
          <w:rFonts w:ascii="Times New Roman" w:hAnsi="Times New Roman" w:cs="Times New Roman"/>
          <w:color w:val="000000" w:themeColor="text1"/>
        </w:rPr>
        <w:t xml:space="preserve">2016, </w:t>
      </w:r>
      <w:r w:rsidRPr="00EF599F">
        <w:rPr>
          <w:rFonts w:ascii="Times New Roman" w:hAnsi="Times New Roman" w:cs="Times New Roman"/>
          <w:color w:val="000000" w:themeColor="text1"/>
        </w:rPr>
        <w:t>corresponding to</w:t>
      </w:r>
      <w:r w:rsidR="00ED55B1" w:rsidRPr="00EF599F">
        <w:rPr>
          <w:rFonts w:ascii="Times New Roman" w:hAnsi="Times New Roman" w:cs="Times New Roman"/>
          <w:color w:val="000000" w:themeColor="text1"/>
        </w:rPr>
        <w:t xml:space="preserve"> </w:t>
      </w:r>
      <w:r w:rsidR="00B24143" w:rsidRPr="00EF599F">
        <w:rPr>
          <w:rFonts w:ascii="Times New Roman" w:hAnsi="Times New Roman" w:cs="Times New Roman"/>
          <w:color w:val="000000" w:themeColor="text1"/>
        </w:rPr>
        <w:t>den</w:t>
      </w:r>
      <w:r w:rsidR="00ED55B1" w:rsidRPr="00EF599F">
        <w:rPr>
          <w:rFonts w:ascii="Times New Roman" w:hAnsi="Times New Roman" w:cs="Times New Roman"/>
          <w:color w:val="000000" w:themeColor="text1"/>
        </w:rPr>
        <w:t xml:space="preserve">se meadow, </w:t>
      </w:r>
      <w:r w:rsidR="00A62837" w:rsidRPr="00EF599F">
        <w:rPr>
          <w:rFonts w:ascii="Times New Roman" w:hAnsi="Times New Roman" w:cs="Times New Roman"/>
          <w:color w:val="000000" w:themeColor="text1"/>
        </w:rPr>
        <w:t>shrub/</w:t>
      </w:r>
      <w:r w:rsidR="00CD201C" w:rsidRPr="00EF599F">
        <w:rPr>
          <w:rFonts w:ascii="Times New Roman" w:hAnsi="Times New Roman" w:cs="Times New Roman"/>
          <w:color w:val="000000" w:themeColor="text1"/>
        </w:rPr>
        <w:t xml:space="preserve">conifer </w:t>
      </w:r>
      <w:r w:rsidR="00A62837" w:rsidRPr="00EF599F">
        <w:rPr>
          <w:rFonts w:ascii="Times New Roman" w:hAnsi="Times New Roman" w:cs="Times New Roman"/>
          <w:color w:val="000000" w:themeColor="text1"/>
        </w:rPr>
        <w:t>regeneration</w:t>
      </w:r>
      <w:r w:rsidR="00ED55B1" w:rsidRPr="00EF599F">
        <w:rPr>
          <w:rFonts w:ascii="Times New Roman" w:hAnsi="Times New Roman" w:cs="Times New Roman"/>
          <w:color w:val="000000" w:themeColor="text1"/>
        </w:rPr>
        <w:t xml:space="preserve">, and </w:t>
      </w:r>
      <w:r w:rsidR="005E596B" w:rsidRPr="00EF599F">
        <w:rPr>
          <w:rFonts w:ascii="Times New Roman" w:hAnsi="Times New Roman" w:cs="Times New Roman"/>
          <w:color w:val="000000" w:themeColor="text1"/>
        </w:rPr>
        <w:t xml:space="preserve">mature </w:t>
      </w:r>
      <w:r w:rsidR="00ED55B1" w:rsidRPr="00EF599F">
        <w:rPr>
          <w:rFonts w:ascii="Times New Roman" w:hAnsi="Times New Roman" w:cs="Times New Roman"/>
          <w:color w:val="000000" w:themeColor="text1"/>
        </w:rPr>
        <w:t>mixed conifer vegetation types.</w:t>
      </w:r>
      <w:r w:rsidR="00553B8E"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All 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has</w:t>
      </w:r>
      <w:r w:rsidR="00333F20" w:rsidRPr="00EF599F">
        <w:rPr>
          <w:rFonts w:ascii="Times New Roman" w:hAnsi="Times New Roman" w:cs="Times New Roman"/>
          <w:color w:val="000000" w:themeColor="text1"/>
        </w:rPr>
        <w:t xml:space="preserve"> burned</w:t>
      </w:r>
      <w:r w:rsidR="00497A36" w:rsidRPr="00EF599F">
        <w:rPr>
          <w:rFonts w:ascii="Times New Roman" w:hAnsi="Times New Roman" w:cs="Times New Roman"/>
          <w:color w:val="000000" w:themeColor="text1"/>
        </w:rPr>
        <w:t xml:space="preserve"> once since 1972,</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 xml:space="preserve">site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burned stumps and aerial imagery 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 </w:t>
      </w:r>
      <w:r w:rsidR="00E27580">
        <w:rPr>
          <w:rFonts w:ascii="Times New Roman" w:hAnsi="Times New Roman" w:cs="Times New Roman"/>
          <w:color w:val="000000" w:themeColor="text1"/>
        </w:rPr>
        <w:t>remotely-sensed burn</w:t>
      </w:r>
      <w:r w:rsidR="00BE1E30" w:rsidRPr="00EF599F">
        <w:rPr>
          <w:rFonts w:ascii="Times New Roman" w:hAnsi="Times New Roman" w:cs="Times New Roman"/>
          <w:color w:val="000000" w:themeColor="text1"/>
        </w:rPr>
        <w:t xml:space="preserve"> severity data showed this as moderate severity;</w:t>
      </w:r>
      <w:r w:rsidR="00E27580">
        <w:rPr>
          <w:rFonts w:ascii="Times New Roman" w:hAnsi="Times New Roman" w:cs="Times New Roman"/>
          <w:color w:val="000000" w:themeColor="text1"/>
        </w:rPr>
        <w:t xml:space="preserve"> </w:t>
      </w:r>
      <w:commentRangeStart w:id="8"/>
      <w:r w:rsidR="00E27580">
        <w:rPr>
          <w:rFonts w:ascii="Times New Roman" w:hAnsi="Times New Roman" w:cs="Times New Roman"/>
          <w:color w:val="000000" w:themeColor="text1"/>
        </w:rPr>
        <w:t>(CalFire xxxx))</w:t>
      </w:r>
      <w:r w:rsidR="00A62837" w:rsidRPr="00EF599F">
        <w:rPr>
          <w:rFonts w:ascii="Times New Roman" w:hAnsi="Times New Roman" w:cs="Times New Roman"/>
          <w:color w:val="000000" w:themeColor="text1"/>
        </w:rPr>
        <w:t xml:space="preserve">. </w:t>
      </w:r>
      <w:commentRangeEnd w:id="8"/>
      <w:r w:rsidR="00E27580">
        <w:rPr>
          <w:rStyle w:val="CommentReference"/>
        </w:rPr>
        <w:commentReference w:id="8"/>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hrub/conifer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thorn ceanothus</w:t>
      </w:r>
      <w:r w:rsidR="00643F97" w:rsidRPr="00EF599F">
        <w:rPr>
          <w:rFonts w:ascii="Times New Roman" w:hAnsi="Times New Roman" w:cs="Times New Roman"/>
          <w:color w:val="000000" w:themeColor="text1"/>
        </w:rPr>
        <w:t xml:space="preserve"> growth with some grasses, </w:t>
      </w:r>
      <w:r w:rsidR="008C2C14" w:rsidRPr="00EF599F">
        <w:rPr>
          <w:rFonts w:ascii="Times New Roman" w:hAnsi="Times New Roman" w:cs="Times New Roman"/>
          <w:color w:val="000000" w:themeColor="text1"/>
        </w:rPr>
        <w:t>some conifer regeneration, and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based on visual assessment as above</w:t>
      </w:r>
      <w:r w:rsidR="00BE1E30"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remotely-sensed burn</w:t>
      </w:r>
      <w:r w:rsidR="00BE1E30" w:rsidRPr="00EF599F">
        <w:rPr>
          <w:rFonts w:ascii="Times New Roman" w:hAnsi="Times New Roman" w:cs="Times New Roman"/>
          <w:color w:val="000000" w:themeColor="text1"/>
        </w:rPr>
        <w:t xml:space="preserve"> severity data </w:t>
      </w:r>
      <w:r w:rsidR="00E27580">
        <w:rPr>
          <w:rFonts w:ascii="Times New Roman" w:hAnsi="Times New Roman" w:cs="Times New Roman"/>
          <w:color w:val="000000" w:themeColor="text1"/>
        </w:rPr>
        <w:t xml:space="preserve">also </w:t>
      </w:r>
      <w:r w:rsidR="00BE1E30" w:rsidRPr="00EF599F">
        <w:rPr>
          <w:rFonts w:ascii="Times New Roman" w:hAnsi="Times New Roman" w:cs="Times New Roman"/>
          <w:color w:val="000000" w:themeColor="text1"/>
        </w:rPr>
        <w:t xml:space="preserve">showed this as </w:t>
      </w:r>
      <w:r w:rsidR="00E27580">
        <w:rPr>
          <w:rFonts w:ascii="Times New Roman" w:hAnsi="Times New Roman" w:cs="Times New Roman"/>
          <w:color w:val="000000" w:themeColor="text1"/>
        </w:rPr>
        <w:t>moderate</w:t>
      </w:r>
      <w:r w:rsidR="00BE1E30" w:rsidRPr="00EF599F">
        <w:rPr>
          <w:rFonts w:ascii="Times New Roman" w:hAnsi="Times New Roman" w:cs="Times New Roman"/>
          <w:color w:val="000000" w:themeColor="text1"/>
        </w:rPr>
        <w:t xml:space="preserve"> severity)</w:t>
      </w:r>
      <w:r w:rsidR="00643F97" w:rsidRPr="00EF599F">
        <w:rPr>
          <w:rFonts w:ascii="Times New Roman" w:hAnsi="Times New Roman" w:cs="Times New Roman"/>
          <w:color w:val="000000" w:themeColor="text1"/>
        </w:rPr>
        <w:t>. 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we are referring to the dense meadow site as “wetland”,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“shrub”, and mixed conifer site as “forest”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1517F411" w14:textId="52685172" w:rsidR="0072115A" w:rsidRPr="00EF599F"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 s</w:t>
      </w:r>
      <w:r w:rsidR="00CC6A12" w:rsidRPr="00EF599F">
        <w:rPr>
          <w:rFonts w:ascii="Times New Roman" w:hAnsi="Times New Roman" w:cs="Times New Roman"/>
          <w:color w:val="000000" w:themeColor="text1"/>
        </w:rPr>
        <w:t xml:space="preserve">oil moisture </w:t>
      </w:r>
      <w:r w:rsidR="00ED55B1" w:rsidRPr="00EF599F">
        <w:rPr>
          <w:rFonts w:ascii="Times New Roman" w:hAnsi="Times New Roman" w:cs="Times New Roman"/>
          <w:color w:val="000000" w:themeColor="text1"/>
        </w:rPr>
        <w:t>and precipitation were collected at 10-min interval</w:t>
      </w:r>
      <w:r w:rsidRPr="00EF599F">
        <w:rPr>
          <w:rFonts w:ascii="Times New Roman" w:hAnsi="Times New Roman" w:cs="Times New Roman"/>
          <w:color w:val="000000" w:themeColor="text1"/>
        </w:rPr>
        <w:t>s</w:t>
      </w:r>
      <w:r w:rsidR="00ED55B1" w:rsidRPr="00EF599F">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Precipitation was measured by a </w:t>
      </w:r>
      <w:proofErr w:type="gramStart"/>
      <w:r w:rsidR="00395A53" w:rsidRPr="00EF599F">
        <w:rPr>
          <w:rFonts w:ascii="Times New Roman" w:hAnsi="Times New Roman" w:cs="Times New Roman"/>
          <w:color w:val="000000" w:themeColor="text1"/>
        </w:rPr>
        <w:t>0.1 in</w:t>
      </w:r>
      <w:r w:rsidR="00024BA0" w:rsidRPr="00EF599F">
        <w:rPr>
          <w:rFonts w:ascii="Times New Roman" w:hAnsi="Times New Roman" w:cs="Times New Roman"/>
          <w:color w:val="000000" w:themeColor="text1"/>
        </w:rPr>
        <w:t>ch</w:t>
      </w:r>
      <w:proofErr w:type="gramEnd"/>
      <w:r w:rsidR="00395A53" w:rsidRPr="00EF599F">
        <w:rPr>
          <w:rFonts w:ascii="Times New Roman" w:hAnsi="Times New Roman" w:cs="Times New Roman"/>
          <w:color w:val="000000" w:themeColor="text1"/>
        </w:rPr>
        <w:t xml:space="preserve"> </w:t>
      </w:r>
      <w:r w:rsidR="000A6ACD" w:rsidRPr="00EF599F">
        <w:rPr>
          <w:rFonts w:ascii="Times New Roman" w:hAnsi="Times New Roman" w:cs="Times New Roman"/>
          <w:color w:val="000000" w:themeColor="text1"/>
        </w:rPr>
        <w:t xml:space="preserve">Campbell Scientific’s TE525 </w:t>
      </w:r>
      <w:r w:rsidR="00395A53" w:rsidRPr="00EF599F">
        <w:rPr>
          <w:rFonts w:ascii="Times New Roman" w:hAnsi="Times New Roman" w:cs="Times New Roman"/>
          <w:color w:val="000000" w:themeColor="text1"/>
        </w:rPr>
        <w:t>tipping bucket gaug</w:t>
      </w:r>
      <w:r w:rsidR="000A6ACD" w:rsidRPr="00EF599F">
        <w:rPr>
          <w:rFonts w:ascii="Times New Roman" w:hAnsi="Times New Roman" w:cs="Times New Roman"/>
          <w:color w:val="000000" w:themeColor="text1"/>
        </w:rPr>
        <w:t>e (6 in</w:t>
      </w:r>
      <w:r w:rsidR="00F0332E" w:rsidRPr="00EF599F">
        <w:rPr>
          <w:rFonts w:ascii="Times New Roman" w:hAnsi="Times New Roman" w:cs="Times New Roman"/>
          <w:color w:val="000000" w:themeColor="text1"/>
        </w:rPr>
        <w:t>ch</w:t>
      </w:r>
      <w:r w:rsidR="000A6ACD" w:rsidRPr="00EF599F">
        <w:rPr>
          <w:rFonts w:ascii="Times New Roman" w:hAnsi="Times New Roman" w:cs="Times New Roman"/>
          <w:color w:val="000000" w:themeColor="text1"/>
        </w:rPr>
        <w:t xml:space="preserve"> </w:t>
      </w:r>
      <w:r w:rsidR="00F0332E" w:rsidRPr="00EF599F">
        <w:rPr>
          <w:rFonts w:ascii="Times New Roman" w:hAnsi="Times New Roman" w:cs="Times New Roman"/>
          <w:color w:val="000000" w:themeColor="text1"/>
        </w:rPr>
        <w:t xml:space="preserve">diameter </w:t>
      </w:r>
      <w:r w:rsidR="000A6ACD" w:rsidRPr="00EF599F">
        <w:rPr>
          <w:rFonts w:ascii="Times New Roman" w:hAnsi="Times New Roman" w:cs="Times New Roman"/>
          <w:color w:val="000000" w:themeColor="text1"/>
        </w:rPr>
        <w:t xml:space="preserve">orifice), </w:t>
      </w:r>
      <w:r w:rsidR="00024BA0" w:rsidRPr="00EF599F">
        <w:rPr>
          <w:rFonts w:ascii="Times New Roman" w:hAnsi="Times New Roman" w:cs="Times New Roman"/>
          <w:color w:val="000000" w:themeColor="text1"/>
        </w:rPr>
        <w:t>and soil moisture was measured with a</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water content reflectometers (CS650). </w:t>
      </w:r>
      <w:r w:rsidR="00796F1C" w:rsidRPr="00EF599F">
        <w:rPr>
          <w:rFonts w:ascii="Times New Roman" w:hAnsi="Times New Roman" w:cs="Times New Roman"/>
          <w:color w:val="000000" w:themeColor="text1"/>
        </w:rPr>
        <w:t xml:space="preserve">Additionally, </w:t>
      </w:r>
      <w:r w:rsidR="00796F1C" w:rsidRPr="00EF599F">
        <w:rPr>
          <w:rFonts w:ascii="Times New Roman" w:hAnsi="Times New Roman" w:cs="Times New Roman"/>
          <w:color w:val="000000" w:themeColor="text1"/>
        </w:rPr>
        <w:lastRenderedPageBreak/>
        <w:t>each day</w:t>
      </w:r>
      <w:r w:rsidR="00ED55B1" w:rsidRPr="00EF599F">
        <w:rPr>
          <w:rFonts w:ascii="Times New Roman" w:hAnsi="Times New Roman" w:cs="Times New Roman"/>
          <w:color w:val="000000" w:themeColor="text1"/>
        </w:rPr>
        <w:t xml:space="preserve"> </w:t>
      </w:r>
      <w:r w:rsidR="00F42D58" w:rsidRPr="00EF599F">
        <w:rPr>
          <w:rFonts w:ascii="Times New Roman" w:hAnsi="Times New Roman" w:cs="Times New Roman"/>
          <w:color w:val="000000" w:themeColor="text1"/>
        </w:rPr>
        <w:t>f</w:t>
      </w:r>
      <w:r w:rsidR="00ED55B1" w:rsidRPr="00EF599F">
        <w:rPr>
          <w:rFonts w:ascii="Times New Roman" w:hAnsi="Times New Roman" w:cs="Times New Roman"/>
          <w:color w:val="000000" w:themeColor="text1"/>
        </w:rPr>
        <w:t xml:space="preserve">our images </w:t>
      </w:r>
      <w:r w:rsidR="00F42D58" w:rsidRPr="00EF599F">
        <w:rPr>
          <w:rFonts w:ascii="Times New Roman" w:hAnsi="Times New Roman" w:cs="Times New Roman"/>
          <w:color w:val="000000" w:themeColor="text1"/>
        </w:rPr>
        <w:t xml:space="preserve">were </w:t>
      </w:r>
      <w:r w:rsidR="00ED55B1" w:rsidRPr="00EF599F">
        <w:rPr>
          <w:rFonts w:ascii="Times New Roman" w:hAnsi="Times New Roman" w:cs="Times New Roman"/>
          <w:color w:val="000000" w:themeColor="text1"/>
        </w:rPr>
        <w:t xml:space="preserve">taken of the stations and surrounding area </w:t>
      </w:r>
      <w:r w:rsidR="00937D60" w:rsidRPr="00EF599F">
        <w:rPr>
          <w:rFonts w:ascii="Times New Roman" w:hAnsi="Times New Roman" w:cs="Times New Roman"/>
          <w:color w:val="000000" w:themeColor="text1"/>
        </w:rPr>
        <w:t xml:space="preserve">by fixed-location time-lapse cameras </w:t>
      </w:r>
      <w:r w:rsidR="00F0332E" w:rsidRPr="00EF599F">
        <w:rPr>
          <w:rFonts w:ascii="Times New Roman" w:hAnsi="Times New Roman" w:cs="Times New Roman"/>
          <w:color w:val="000000" w:themeColor="text1"/>
        </w:rPr>
        <w:t xml:space="preserve">(Brinno TLC200) </w:t>
      </w:r>
      <w:r w:rsidR="00F42D58" w:rsidRPr="00EF599F">
        <w:rPr>
          <w:rFonts w:ascii="Times New Roman" w:hAnsi="Times New Roman" w:cs="Times New Roman"/>
          <w:color w:val="000000" w:themeColor="text1"/>
        </w:rPr>
        <w:t xml:space="preserve">and were used </w:t>
      </w:r>
      <w:r w:rsidR="00ED55B1" w:rsidRPr="00EF599F">
        <w:rPr>
          <w:rFonts w:ascii="Times New Roman" w:hAnsi="Times New Roman" w:cs="Times New Roman"/>
          <w:color w:val="000000" w:themeColor="text1"/>
        </w:rPr>
        <w:t xml:space="preserve">to calculate snow depth and snow cover. </w:t>
      </w:r>
      <w:r w:rsidR="00671C7B" w:rsidRPr="00EF599F">
        <w:rPr>
          <w:rFonts w:ascii="Times New Roman" w:hAnsi="Times New Roman" w:cs="Times New Roman"/>
          <w:color w:val="000000" w:themeColor="text1"/>
        </w:rPr>
        <w:t xml:space="preserve">No more than </w:t>
      </w:r>
      <w:commentRangeStart w:id="9"/>
      <w:r w:rsidR="008C2C14" w:rsidRPr="00EF599F">
        <w:rPr>
          <w:rFonts w:ascii="Times New Roman" w:hAnsi="Times New Roman" w:cs="Times New Roman"/>
          <w:color w:val="000000" w:themeColor="text1"/>
        </w:rPr>
        <w:t>32</w:t>
      </w:r>
      <w:r w:rsidR="00671C7B" w:rsidRPr="00EF599F">
        <w:rPr>
          <w:rFonts w:ascii="Times New Roman" w:hAnsi="Times New Roman" w:cs="Times New Roman"/>
          <w:color w:val="000000" w:themeColor="text1"/>
        </w:rPr>
        <w:t xml:space="preserve"> % </w:t>
      </w:r>
      <w:commentRangeEnd w:id="9"/>
      <w:r w:rsidR="008C2C14" w:rsidRPr="00EF599F">
        <w:rPr>
          <w:rStyle w:val="CommentReference"/>
          <w:rFonts w:ascii="Times New Roman" w:hAnsi="Times New Roman" w:cs="Times New Roman"/>
          <w:color w:val="000000" w:themeColor="text1"/>
        </w:rPr>
        <w:commentReference w:id="9"/>
      </w:r>
      <w:r w:rsidR="00671C7B" w:rsidRPr="00EF599F">
        <w:rPr>
          <w:rFonts w:ascii="Times New Roman" w:hAnsi="Times New Roman" w:cs="Times New Roman"/>
          <w:color w:val="000000" w:themeColor="text1"/>
        </w:rPr>
        <w:t xml:space="preserve">of the precipitation record </w:t>
      </w:r>
      <w:r w:rsidR="00CC6A12" w:rsidRPr="00EF599F">
        <w:rPr>
          <w:rFonts w:ascii="Times New Roman" w:hAnsi="Times New Roman" w:cs="Times New Roman"/>
          <w:color w:val="000000" w:themeColor="text1"/>
        </w:rPr>
        <w:t xml:space="preserve">and </w:t>
      </w:r>
      <w:commentRangeStart w:id="10"/>
      <w:r w:rsidR="008C2C14" w:rsidRPr="00EF599F">
        <w:rPr>
          <w:rFonts w:ascii="Times New Roman" w:hAnsi="Times New Roman" w:cs="Times New Roman"/>
          <w:color w:val="000000" w:themeColor="text1"/>
        </w:rPr>
        <w:t>1.3</w:t>
      </w:r>
      <w:r w:rsidR="00CC6A12" w:rsidRPr="00EF599F">
        <w:rPr>
          <w:rFonts w:ascii="Times New Roman" w:hAnsi="Times New Roman" w:cs="Times New Roman"/>
          <w:color w:val="000000" w:themeColor="text1"/>
        </w:rPr>
        <w:t xml:space="preserve">% </w:t>
      </w:r>
      <w:commentRangeEnd w:id="10"/>
      <w:r w:rsidR="008C2C14" w:rsidRPr="00EF599F">
        <w:rPr>
          <w:rStyle w:val="CommentReference"/>
          <w:rFonts w:ascii="Times New Roman" w:hAnsi="Times New Roman" w:cs="Times New Roman"/>
          <w:color w:val="000000" w:themeColor="text1"/>
        </w:rPr>
        <w:commentReference w:id="10"/>
      </w:r>
      <w:r w:rsidR="00CC6A12" w:rsidRPr="00EF599F">
        <w:rPr>
          <w:rFonts w:ascii="Times New Roman" w:hAnsi="Times New Roman" w:cs="Times New Roman"/>
          <w:color w:val="000000" w:themeColor="text1"/>
        </w:rPr>
        <w:t xml:space="preserve">of soil moisture record </w:t>
      </w:r>
      <w:r w:rsidR="00671C7B" w:rsidRPr="00EF599F">
        <w:rPr>
          <w:rFonts w:ascii="Times New Roman" w:hAnsi="Times New Roman" w:cs="Times New Roman"/>
          <w:color w:val="000000" w:themeColor="text1"/>
        </w:rPr>
        <w:t>was missing for SCB</w:t>
      </w:r>
      <w:r w:rsidR="0091423C" w:rsidRPr="00EF599F">
        <w:rPr>
          <w:rFonts w:ascii="Times New Roman" w:hAnsi="Times New Roman" w:cs="Times New Roman"/>
          <w:color w:val="000000" w:themeColor="text1"/>
        </w:rPr>
        <w:t xml:space="preserve"> at a given station</w:t>
      </w:r>
      <w:r w:rsidR="00D227F5">
        <w:rPr>
          <w:rFonts w:ascii="Times New Roman" w:hAnsi="Times New Roman" w:cs="Times New Roman"/>
          <w:color w:val="000000" w:themeColor="text1"/>
        </w:rPr>
        <w:t xml:space="preserve"> between September 2016-September 2018</w:t>
      </w:r>
      <w:r w:rsidR="00671C7B" w:rsidRPr="00EF599F">
        <w:rPr>
          <w:rFonts w:ascii="Times New Roman" w:hAnsi="Times New Roman" w:cs="Times New Roman"/>
          <w:color w:val="000000" w:themeColor="text1"/>
        </w:rPr>
        <w:t xml:space="preserve">. Since the installed rain gauges are not heated,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represents rainfall and snow-melt only. </w:t>
      </w:r>
      <w:r w:rsidR="0089192C" w:rsidRPr="00EF599F">
        <w:rPr>
          <w:rFonts w:ascii="Times New Roman" w:hAnsi="Times New Roman" w:cs="Times New Roman"/>
          <w:color w:val="000000" w:themeColor="text1"/>
        </w:rPr>
        <w:t>If at least one of the stations had a valid precipitation record, w</w:t>
      </w:r>
      <w:r w:rsidR="0091423C" w:rsidRPr="00EF599F">
        <w:rPr>
          <w:rFonts w:ascii="Times New Roman" w:hAnsi="Times New Roman" w:cs="Times New Roman"/>
          <w:color w:val="000000" w:themeColor="text1"/>
        </w:rPr>
        <w:t xml:space="preserve">e </w:t>
      </w:r>
      <w:r w:rsidR="00671C7B" w:rsidRPr="00EF599F">
        <w:rPr>
          <w:rFonts w:ascii="Times New Roman" w:hAnsi="Times New Roman" w:cs="Times New Roman"/>
          <w:color w:val="000000" w:themeColor="text1"/>
        </w:rPr>
        <w:t>gap-filled</w:t>
      </w:r>
      <w:r w:rsidR="0091423C" w:rsidRPr="00EF599F">
        <w:rPr>
          <w:rFonts w:ascii="Times New Roman" w:hAnsi="Times New Roman" w:cs="Times New Roman"/>
          <w:color w:val="000000" w:themeColor="text1"/>
        </w:rPr>
        <w:t xml:space="preserve"> missing </w:t>
      </w:r>
      <w:r w:rsidR="0089192C" w:rsidRPr="00EF599F">
        <w:rPr>
          <w:rFonts w:ascii="Times New Roman" w:hAnsi="Times New Roman" w:cs="Times New Roman"/>
          <w:color w:val="000000" w:themeColor="text1"/>
        </w:rPr>
        <w:t>data</w:t>
      </w:r>
      <w:r w:rsidR="00671C7B" w:rsidRPr="00EF599F">
        <w:rPr>
          <w:rFonts w:ascii="Times New Roman" w:hAnsi="Times New Roman" w:cs="Times New Roman"/>
          <w:color w:val="000000" w:themeColor="text1"/>
        </w:rPr>
        <w:t xml:space="preserve"> using</w:t>
      </w:r>
      <w:r w:rsidR="00962861" w:rsidRPr="00EF599F">
        <w:rPr>
          <w:rFonts w:ascii="Times New Roman" w:hAnsi="Times New Roman" w:cs="Times New Roman"/>
          <w:color w:val="000000" w:themeColor="text1"/>
        </w:rPr>
        <w:t xml:space="preserve">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 a semi-parametric imputation method</w:t>
      </w:r>
      <w:r w:rsidR="0089192C" w:rsidRPr="00EF599F">
        <w:rPr>
          <w:rFonts w:ascii="Times New Roman" w:hAnsi="Times New Roman" w:cs="Times New Roman"/>
          <w:color w:val="000000" w:themeColor="text1"/>
        </w:rPr>
        <w:t xml:space="preserve"> </w:t>
      </w:r>
      <w:r w:rsidR="00550D1E" w:rsidRPr="00EF599F">
        <w:rPr>
          <w:rFonts w:ascii="Times New Roman" w:hAnsi="Times New Roman" w:cs="Times New Roman"/>
          <w:color w:val="000000" w:themeColor="text1"/>
        </w:rPr>
        <w:t>(</w:t>
      </w:r>
      <w:r w:rsidR="006830F1" w:rsidRPr="00EF599F">
        <w:rPr>
          <w:rFonts w:ascii="Times New Roman" w:hAnsi="Times New Roman" w:cs="Times New Roman"/>
          <w:color w:val="000000" w:themeColor="text1"/>
        </w:rPr>
        <w:t>Little, 1988</w:t>
      </w:r>
      <w:r w:rsidR="00550D1E" w:rsidRPr="00EF599F">
        <w:rPr>
          <w:rFonts w:ascii="Times New Roman" w:hAnsi="Times New Roman" w:cs="Times New Roman"/>
          <w:color w:val="000000" w:themeColor="text1"/>
        </w:rPr>
        <w:t>)</w:t>
      </w:r>
      <w:r w:rsidR="00671C7B" w:rsidRPr="00EF599F">
        <w:rPr>
          <w:rFonts w:ascii="Times New Roman" w:hAnsi="Times New Roman" w:cs="Times New Roman"/>
          <w:color w:val="000000" w:themeColor="text1"/>
        </w:rPr>
        <w:t xml:space="preserve">. </w:t>
      </w:r>
      <w:r w:rsidR="0089192C" w:rsidRPr="00EF599F">
        <w:rPr>
          <w:rFonts w:ascii="Times New Roman" w:hAnsi="Times New Roman" w:cs="Times New Roman"/>
          <w:color w:val="000000" w:themeColor="text1"/>
        </w:rPr>
        <w:t>Predictive mean matching</w:t>
      </w:r>
      <w:r w:rsidR="006830F1" w:rsidRPr="00EF599F">
        <w:rPr>
          <w:rFonts w:ascii="Times New Roman" w:hAnsi="Times New Roman" w:cs="Times New Roman"/>
          <w:color w:val="000000" w:themeColor="text1"/>
        </w:rPr>
        <w:t xml:space="preserve"> works well for large datasets with non-normal distributions, discrete, and bounded variables. The precipitation measured by tipping buckets falls under </w:t>
      </w:r>
      <w:r w:rsidR="00DD130B" w:rsidRPr="00EF599F">
        <w:rPr>
          <w:rFonts w:ascii="Times New Roman" w:hAnsi="Times New Roman" w:cs="Times New Roman"/>
          <w:color w:val="000000" w:themeColor="text1"/>
        </w:rPr>
        <w:t>this</w:t>
      </w:r>
      <w:r w:rsidR="006830F1" w:rsidRPr="00EF599F">
        <w:rPr>
          <w:rFonts w:ascii="Times New Roman" w:hAnsi="Times New Roman" w:cs="Times New Roman"/>
          <w:color w:val="000000" w:themeColor="text1"/>
        </w:rPr>
        <w:t xml:space="preserve"> description. </w:t>
      </w:r>
      <w:r w:rsidR="0089192C" w:rsidRPr="00EF599F">
        <w:rPr>
          <w:rFonts w:ascii="Times New Roman" w:hAnsi="Times New Roman" w:cs="Times New Roman"/>
          <w:color w:val="000000" w:themeColor="text1"/>
        </w:rPr>
        <w:t xml:space="preserve">A combination of shallow soil moisture water inputs and </w:t>
      </w:r>
      <w:commentRangeStart w:id="11"/>
      <w:commentRangeStart w:id="12"/>
      <w:commentRangeStart w:id="13"/>
      <w:r w:rsidR="0089192C" w:rsidRPr="00EF599F">
        <w:rPr>
          <w:rFonts w:ascii="Times New Roman" w:hAnsi="Times New Roman" w:cs="Times New Roman"/>
          <w:color w:val="000000" w:themeColor="text1"/>
        </w:rPr>
        <w:t xml:space="preserve">calculated snow melt </w:t>
      </w:r>
      <w:commentRangeEnd w:id="11"/>
      <w:r w:rsidR="0089192C" w:rsidRPr="00EF599F">
        <w:rPr>
          <w:rStyle w:val="CommentReference"/>
          <w:rFonts w:ascii="Times New Roman" w:hAnsi="Times New Roman" w:cs="Times New Roman"/>
          <w:color w:val="000000" w:themeColor="text1"/>
        </w:rPr>
        <w:commentReference w:id="11"/>
      </w:r>
      <w:commentRangeEnd w:id="12"/>
      <w:r w:rsidR="0089192C" w:rsidRPr="00EF599F">
        <w:rPr>
          <w:rStyle w:val="CommentReference"/>
          <w:rFonts w:ascii="Times New Roman" w:hAnsi="Times New Roman" w:cs="Times New Roman"/>
          <w:color w:val="000000" w:themeColor="text1"/>
        </w:rPr>
        <w:commentReference w:id="12"/>
      </w:r>
      <w:commentRangeEnd w:id="13"/>
      <w:r w:rsidR="0089192C" w:rsidRPr="00EF599F">
        <w:rPr>
          <w:rStyle w:val="CommentReference"/>
          <w:rFonts w:ascii="Times New Roman" w:hAnsi="Times New Roman" w:cs="Times New Roman"/>
        </w:rPr>
        <w:commentReference w:id="13"/>
      </w:r>
      <w:r w:rsidR="0089192C" w:rsidRPr="00EF599F">
        <w:rPr>
          <w:rFonts w:ascii="Times New Roman" w:hAnsi="Times New Roman" w:cs="Times New Roman"/>
          <w:color w:val="000000" w:themeColor="text1"/>
        </w:rPr>
        <w:t xml:space="preserve">were used to gap-fill precipitation if all 3 stations were lacking records. </w:t>
      </w:r>
      <w:r w:rsidR="00AF69A0" w:rsidRPr="00EF599F">
        <w:rPr>
          <w:rFonts w:ascii="Times New Roman" w:hAnsi="Times New Roman" w:cs="Times New Roman"/>
          <w:color w:val="000000" w:themeColor="text1"/>
        </w:rPr>
        <w:t xml:space="preserve">Refer to Appendix </w:t>
      </w:r>
      <w:r w:rsidR="00E64D70" w:rsidRPr="00EF599F">
        <w:rPr>
          <w:rFonts w:ascii="Times New Roman" w:hAnsi="Times New Roman" w:cs="Times New Roman"/>
          <w:color w:val="000000" w:themeColor="text1"/>
        </w:rPr>
        <w:t>B</w:t>
      </w:r>
      <w:r w:rsidR="00AF69A0" w:rsidRPr="00EF599F">
        <w:rPr>
          <w:rFonts w:ascii="Times New Roman" w:hAnsi="Times New Roman" w:cs="Times New Roman"/>
          <w:color w:val="000000" w:themeColor="text1"/>
        </w:rPr>
        <w:t xml:space="preserve"> for</w:t>
      </w:r>
      <w:r w:rsidR="006830F1" w:rsidRPr="00EF599F">
        <w:rPr>
          <w:rFonts w:ascii="Times New Roman" w:hAnsi="Times New Roman" w:cs="Times New Roman"/>
          <w:color w:val="000000" w:themeColor="text1"/>
        </w:rPr>
        <w:t xml:space="preserve"> more details about precipitation gap filling method</w:t>
      </w:r>
      <w:r w:rsidR="0089192C" w:rsidRPr="00EF599F">
        <w:rPr>
          <w:rFonts w:ascii="Times New Roman" w:hAnsi="Times New Roman" w:cs="Times New Roman"/>
          <w:color w:val="000000" w:themeColor="text1"/>
        </w:rPr>
        <w:t>ology</w:t>
      </w:r>
      <w:r w:rsidR="00AF69A0"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Due to the record </w:t>
      </w:r>
      <w:r w:rsidR="00CC6A12" w:rsidRPr="00EF599F">
        <w:rPr>
          <w:rFonts w:ascii="Times New Roman" w:hAnsi="Times New Roman" w:cs="Times New Roman"/>
          <w:color w:val="000000" w:themeColor="text1"/>
        </w:rPr>
        <w:t xml:space="preserve">snowpack </w:t>
      </w:r>
      <w:r w:rsidR="00671C7B" w:rsidRPr="00EF599F">
        <w:rPr>
          <w:rFonts w:ascii="Times New Roman" w:hAnsi="Times New Roman" w:cs="Times New Roman"/>
          <w:color w:val="000000" w:themeColor="text1"/>
        </w:rPr>
        <w:t>in 2017</w:t>
      </w:r>
      <w:r w:rsidR="00F42D58" w:rsidRPr="00EF599F">
        <w:rPr>
          <w:rFonts w:ascii="Times New Roman" w:hAnsi="Times New Roman" w:cs="Times New Roman"/>
          <w:color w:val="000000" w:themeColor="text1"/>
        </w:rPr>
        <w:t xml:space="preserve"> WY</w:t>
      </w:r>
      <w:r w:rsidR="00671C7B" w:rsidRPr="00EF599F">
        <w:rPr>
          <w:rFonts w:ascii="Times New Roman" w:hAnsi="Times New Roman" w:cs="Times New Roman"/>
          <w:color w:val="000000" w:themeColor="text1"/>
        </w:rPr>
        <w:t>, we were not able to measure snow depths above the height of the camera (~</w:t>
      </w:r>
      <w:r w:rsidR="00CC6A12" w:rsidRPr="00EF599F">
        <w:rPr>
          <w:rFonts w:ascii="Times New Roman" w:hAnsi="Times New Roman" w:cs="Times New Roman"/>
          <w:color w:val="000000" w:themeColor="text1"/>
        </w:rPr>
        <w:t>220</w:t>
      </w:r>
      <w:r w:rsidR="00671C7B" w:rsidRPr="00EF599F">
        <w:rPr>
          <w:rFonts w:ascii="Times New Roman" w:hAnsi="Times New Roman" w:cs="Times New Roman"/>
          <w:color w:val="000000" w:themeColor="text1"/>
        </w:rPr>
        <w:t xml:space="preserve"> cm)</w:t>
      </w:r>
      <w:r w:rsidR="0072115A" w:rsidRPr="00EF599F">
        <w:rPr>
          <w:rFonts w:ascii="Times New Roman" w:hAnsi="Times New Roman" w:cs="Times New Roman"/>
          <w:color w:val="000000" w:themeColor="text1"/>
        </w:rPr>
        <w:t xml:space="preserve"> in SCB. </w:t>
      </w:r>
      <w:r w:rsidR="00671C7B" w:rsidRPr="00EF599F">
        <w:rPr>
          <w:rFonts w:ascii="Times New Roman" w:hAnsi="Times New Roman" w:cs="Times New Roman"/>
          <w:color w:val="000000" w:themeColor="text1"/>
        </w:rPr>
        <w:t xml:space="preserve"> </w:t>
      </w:r>
      <w:r w:rsidR="0072115A" w:rsidRPr="00EF599F">
        <w:rPr>
          <w:rFonts w:ascii="Times New Roman" w:hAnsi="Times New Roman" w:cs="Times New Roman"/>
          <w:color w:val="000000" w:themeColor="text1"/>
        </w:rPr>
        <w:t xml:space="preserve">Due to very little missing record of soil moisture, we have linearly interpolated any </w:t>
      </w:r>
      <w:r w:rsidR="00796F1C" w:rsidRPr="00EF599F">
        <w:rPr>
          <w:rFonts w:ascii="Times New Roman" w:hAnsi="Times New Roman" w:cs="Times New Roman"/>
          <w:color w:val="000000" w:themeColor="text1"/>
        </w:rPr>
        <w:t>gaps</w:t>
      </w:r>
      <w:r w:rsidR="0072115A" w:rsidRPr="00EF599F">
        <w:rPr>
          <w:rFonts w:ascii="Times New Roman" w:hAnsi="Times New Roman" w:cs="Times New Roman"/>
          <w:color w:val="000000" w:themeColor="text1"/>
        </w:rPr>
        <w:t xml:space="preserve">. </w:t>
      </w:r>
    </w:p>
    <w:p w14:paraId="5BE455DC" w14:textId="2E47D6B7" w:rsidR="009A3EB7" w:rsidRPr="00EF599F" w:rsidRDefault="0072115A"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The weather station soil moisture record was used to address questions 3) and 4) of the study</w:t>
      </w:r>
      <w:r w:rsidR="0069666A" w:rsidRPr="00EF599F">
        <w:rPr>
          <w:rFonts w:ascii="Times New Roman" w:hAnsi="Times New Roman" w:cs="Times New Roman"/>
          <w:color w:val="000000" w:themeColor="text1"/>
        </w:rPr>
        <w:t>; s</w:t>
      </w:r>
      <w:r w:rsidRPr="00EF599F">
        <w:rPr>
          <w:rFonts w:ascii="Times New Roman" w:hAnsi="Times New Roman" w:cs="Times New Roman"/>
          <w:color w:val="000000" w:themeColor="text1"/>
        </w:rPr>
        <w:t xml:space="preserve">ince vegetation </w:t>
      </w:r>
      <w:r w:rsidR="0069666A" w:rsidRPr="00EF599F">
        <w:rPr>
          <w:rFonts w:ascii="Times New Roman" w:hAnsi="Times New Roman" w:cs="Times New Roman"/>
          <w:color w:val="000000" w:themeColor="text1"/>
        </w:rPr>
        <w:t>utilizes</w:t>
      </w:r>
      <w:r w:rsidRPr="00EF599F">
        <w:rPr>
          <w:rFonts w:ascii="Times New Roman" w:hAnsi="Times New Roman" w:cs="Times New Roman"/>
          <w:color w:val="000000" w:themeColor="text1"/>
        </w:rPr>
        <w:t xml:space="preserve"> deep soil moisture, weather station data was used to compare how shallow soil moisture compares to deeper soil moisture for different vegetation types being measured in </w:t>
      </w:r>
      <w:r w:rsidR="00F42D58" w:rsidRPr="00EF599F">
        <w:rPr>
          <w:rFonts w:ascii="Times New Roman" w:hAnsi="Times New Roman" w:cs="Times New Roman"/>
          <w:color w:val="000000" w:themeColor="text1"/>
        </w:rPr>
        <w:t xml:space="preserve">the </w:t>
      </w:r>
      <w:r w:rsidRPr="00EF599F">
        <w:rPr>
          <w:rFonts w:ascii="Times New Roman" w:hAnsi="Times New Roman" w:cs="Times New Roman"/>
          <w:color w:val="000000" w:themeColor="text1"/>
        </w:rPr>
        <w:t xml:space="preserve">basin-wide soil moisture </w:t>
      </w:r>
      <w:r w:rsidR="00F42D58" w:rsidRPr="00EF599F">
        <w:rPr>
          <w:rFonts w:ascii="Times New Roman" w:hAnsi="Times New Roman" w:cs="Times New Roman"/>
          <w:color w:val="000000" w:themeColor="text1"/>
        </w:rPr>
        <w:t>collection</w:t>
      </w:r>
      <w:r w:rsidR="009544F9" w:rsidRPr="00EF599F">
        <w:rPr>
          <w:rFonts w:ascii="Times New Roman" w:hAnsi="Times New Roman" w:cs="Times New Roman"/>
          <w:color w:val="000000" w:themeColor="text1"/>
        </w:rPr>
        <w:t xml:space="preserve">. Due to the close proximity of the weather stations </w:t>
      </w:r>
      <w:r w:rsidR="0069666A" w:rsidRPr="00EF599F">
        <w:rPr>
          <w:rFonts w:ascii="Times New Roman" w:hAnsi="Times New Roman" w:cs="Times New Roman"/>
          <w:color w:val="000000" w:themeColor="text1"/>
        </w:rPr>
        <w:t xml:space="preserve">to each other </w:t>
      </w:r>
      <w:r w:rsidR="009544F9" w:rsidRPr="00EF599F">
        <w:rPr>
          <w:rFonts w:ascii="Times New Roman" w:hAnsi="Times New Roman" w:cs="Times New Roman"/>
          <w:color w:val="000000" w:themeColor="text1"/>
        </w:rPr>
        <w:t>(&lt;0.5 km)</w:t>
      </w:r>
      <w:r w:rsidR="0069666A" w:rsidRPr="00EF599F">
        <w:rPr>
          <w:rFonts w:ascii="Times New Roman" w:hAnsi="Times New Roman" w:cs="Times New Roman"/>
          <w:color w:val="000000" w:themeColor="text1"/>
        </w:rPr>
        <w:t>,</w:t>
      </w:r>
      <w:r w:rsidR="00F42D58" w:rsidRPr="00EF599F">
        <w:rPr>
          <w:rFonts w:ascii="Times New Roman" w:hAnsi="Times New Roman" w:cs="Times New Roman"/>
          <w:color w:val="000000" w:themeColor="text1"/>
        </w:rPr>
        <w:t xml:space="preserve"> </w:t>
      </w:r>
      <w:r w:rsidR="009544F9" w:rsidRPr="00EF599F">
        <w:rPr>
          <w:rFonts w:ascii="Times New Roman" w:hAnsi="Times New Roman" w:cs="Times New Roman"/>
          <w:color w:val="000000" w:themeColor="text1"/>
        </w:rPr>
        <w:t xml:space="preserve">differences between soil moisture, </w:t>
      </w:r>
      <w:r w:rsidR="00AF69A0" w:rsidRPr="00EF599F">
        <w:rPr>
          <w:rFonts w:ascii="Times New Roman" w:hAnsi="Times New Roman" w:cs="Times New Roman"/>
          <w:color w:val="000000" w:themeColor="text1"/>
        </w:rPr>
        <w:t xml:space="preserve">throughfall, </w:t>
      </w:r>
      <w:r w:rsidR="009544F9" w:rsidRPr="00EF599F">
        <w:rPr>
          <w:rFonts w:ascii="Times New Roman" w:hAnsi="Times New Roman" w:cs="Times New Roman"/>
          <w:color w:val="000000" w:themeColor="text1"/>
        </w:rPr>
        <w:t xml:space="preserve">and snowpack, can be partially attributed to the differences in the vegetation cover between the sites, which in turn is influenced by the fire regime. </w:t>
      </w:r>
      <w:commentRangeStart w:id="14"/>
      <w:r w:rsidR="00D8370D" w:rsidRPr="00EF599F">
        <w:rPr>
          <w:rFonts w:ascii="Times New Roman" w:hAnsi="Times New Roman" w:cs="Times New Roman"/>
          <w:color w:val="000000" w:themeColor="text1"/>
        </w:rPr>
        <w:t xml:space="preserve">Finally, </w:t>
      </w:r>
      <w:r w:rsidR="00DD130B" w:rsidRPr="00EF599F">
        <w:rPr>
          <w:rFonts w:ascii="Times New Roman" w:hAnsi="Times New Roman" w:cs="Times New Roman"/>
          <w:color w:val="000000" w:themeColor="text1"/>
        </w:rPr>
        <w:t>hydrologic and climatic variables were compared between ICB and SCB with the goal of understanding what drives the observed soil moisture and associated vegetation cover differences between the two sites.</w:t>
      </w:r>
      <w:commentRangeEnd w:id="14"/>
      <w:r w:rsidR="00D227F5">
        <w:rPr>
          <w:rStyle w:val="CommentReference"/>
        </w:rPr>
        <w:commentReference w:id="14"/>
      </w:r>
      <w:r w:rsidR="00DD130B" w:rsidRPr="00EF599F">
        <w:rPr>
          <w:rFonts w:ascii="Times New Roman" w:hAnsi="Times New Roman" w:cs="Times New Roman"/>
          <w:color w:val="000000" w:themeColor="text1"/>
        </w:rPr>
        <w:t xml:space="preserve"> </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147F19BC" w:rsidR="00FF17D0" w:rsidRPr="00EF599F"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Within our study landscape, 1331 ha burned 2-4 times, 3076 ha burned once, and 5713 ha did not burn</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Pr="00EF599F">
        <w:rPr>
          <w:rFonts w:ascii="Times New Roman" w:hAnsi="Times New Roman" w:cs="Times New Roman"/>
        </w:rPr>
        <w:t xml:space="preserve"> The vegetation transitions we observed at the watershed scale were generally observed in each of the three burn classes</w:t>
      </w:r>
      <w:r w:rsidR="00F860B9">
        <w:rPr>
          <w:rFonts w:ascii="Times New Roman" w:hAnsi="Times New Roman" w:cs="Times New Roman"/>
        </w:rPr>
        <w:t xml:space="preserve"> (Figure 2)</w:t>
      </w:r>
      <w:r w:rsidRPr="00EF599F">
        <w:rPr>
          <w:rFonts w:ascii="Times New Roman" w:hAnsi="Times New Roman" w:cs="Times New Roman"/>
        </w:rPr>
        <w:t xml:space="preserve">. In particular, transitions from </w:t>
      </w:r>
      <w:commentRangeStart w:id="15"/>
      <w:r w:rsidRPr="00EF599F">
        <w:rPr>
          <w:rFonts w:ascii="Times New Roman" w:hAnsi="Times New Roman" w:cs="Times New Roman"/>
        </w:rPr>
        <w:t xml:space="preserve">shrub to sparse meadow, mixed-conifer to sparse meadow, and mixed-conifer to shrub </w:t>
      </w:r>
      <w:commentRangeEnd w:id="15"/>
      <w:r w:rsidRPr="00EF599F">
        <w:rPr>
          <w:rStyle w:val="CommentReference"/>
          <w:rFonts w:ascii="Times New Roman" w:hAnsi="Times New Roman" w:cs="Times New Roman"/>
        </w:rPr>
        <w:commentReference w:id="15"/>
      </w:r>
      <w:r w:rsidRPr="00EF599F">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16"/>
      <w:r w:rsidRPr="00EF599F">
        <w:rPr>
          <w:rFonts w:ascii="Times New Roman" w:hAnsi="Times New Roman" w:cs="Times New Roman"/>
        </w:rPr>
        <w:t>shrub to sparse meadow and mixed conifer to sparse meadow</w:t>
      </w:r>
      <w:commentRangeEnd w:id="16"/>
      <w:r w:rsidRPr="00EF599F">
        <w:rPr>
          <w:rStyle w:val="CommentReference"/>
          <w:rFonts w:ascii="Times New Roman" w:hAnsi="Times New Roman" w:cs="Times New Roman"/>
        </w:rPr>
        <w:commentReference w:id="16"/>
      </w:r>
      <w:r w:rsidRPr="00EF599F">
        <w:rPr>
          <w:rFonts w:ascii="Times New Roman" w:hAnsi="Times New Roman" w:cs="Times New Roman"/>
        </w:rPr>
        <w:t>,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One area which seemed to respond to fire differently were the dense meadows, which saw a slight tendency for a </w:t>
      </w:r>
      <w:commentRangeStart w:id="17"/>
      <w:r w:rsidRPr="00EF599F">
        <w:rPr>
          <w:rFonts w:ascii="Times New Roman" w:hAnsi="Times New Roman" w:cs="Times New Roman"/>
        </w:rPr>
        <w:t>shift from mixed-conifer in the burned areas, but a significant loss in the unburned areas, consistent with ideas of meadow encroachment in the absence of fire</w:t>
      </w:r>
      <w:commentRangeEnd w:id="17"/>
      <w:r w:rsidRPr="00EF599F">
        <w:rPr>
          <w:rStyle w:val="CommentReference"/>
          <w:rFonts w:ascii="Times New Roman" w:hAnsi="Times New Roman" w:cs="Times New Roman"/>
        </w:rPr>
        <w:commentReference w:id="17"/>
      </w:r>
      <w:r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943600" cy="4149090"/>
                    </a:xfrm>
                    <a:prstGeom prst="rect">
                      <a:avLst/>
                    </a:prstGeom>
                  </pic:spPr>
                </pic:pic>
              </a:graphicData>
            </a:graphic>
          </wp:inline>
        </w:drawing>
      </w:r>
    </w:p>
    <w:p w14:paraId="4F6FB42E" w14:textId="23B1EBBE" w:rsidR="0091423C" w:rsidRPr="00EF599F" w:rsidRDefault="005C4567" w:rsidP="005C4567">
      <w:pPr>
        <w:pStyle w:val="Caption"/>
        <w:rPr>
          <w:rFonts w:ascii="Times New Roman" w:hAnsi="Times New Roman" w:cs="Times New Roman"/>
          <w:i w:val="0"/>
          <w:color w:val="000000" w:themeColor="text1"/>
          <w:sz w:val="24"/>
          <w:szCs w:val="24"/>
        </w:rPr>
      </w:pPr>
      <w:bookmarkStart w:id="18"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18"/>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4 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7DFDE482">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661680B7" w14:textId="6AD79314" w:rsidR="00CD3AED" w:rsidRPr="00EF599F" w:rsidRDefault="005C4567" w:rsidP="005C4567">
      <w:pPr>
        <w:pStyle w:val="Caption"/>
        <w:rPr>
          <w:rFonts w:ascii="Times New Roman" w:hAnsi="Times New Roman" w:cs="Times New Roman"/>
        </w:rPr>
      </w:pPr>
      <w:bookmarkStart w:id="19" w:name="_Ref536611059"/>
      <w:bookmarkStart w:id="20"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19"/>
      <w:bookmarkEnd w:id="20"/>
    </w:p>
    <w:p w14:paraId="50AEC3EE" w14:textId="77777777" w:rsidR="00FF17D0" w:rsidRPr="00EF599F" w:rsidRDefault="00FF17D0" w:rsidP="0091423C">
      <w:pPr>
        <w:spacing w:line="480" w:lineRule="auto"/>
        <w:rPr>
          <w:rFonts w:ascii="Times New Roman" w:hAnsi="Times New Roman" w:cs="Times New Roman"/>
        </w:rPr>
      </w:pPr>
    </w:p>
    <w:p w14:paraId="347A882A" w14:textId="282C5F53"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 composition and structural change</w:t>
      </w:r>
    </w:p>
    <w:p w14:paraId="4951C9FE" w14:textId="77777777" w:rsidR="0089192C" w:rsidRPr="00EF599F" w:rsidRDefault="0089192C" w:rsidP="0089192C">
      <w:pPr>
        <w:rPr>
          <w:rFonts w:ascii="Times New Roman" w:hAnsi="Times New Roman" w:cs="Times New Roman"/>
        </w:rPr>
      </w:pPr>
    </w:p>
    <w:p w14:paraId="5CDCD19E" w14:textId="3BF6343D" w:rsidR="00832545" w:rsidRPr="00EF599F"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Surprisingly, the number of times the forestry plots burned did not have a strong impact on changes in basal area or density at any size class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 xml:space="preserve">. </w:t>
      </w:r>
      <w:r w:rsidR="009A6239" w:rsidRPr="00EF599F">
        <w:rPr>
          <w:rFonts w:ascii="Times New Roman" w:hAnsi="Times New Roman" w:cs="Times New Roman"/>
        </w:rPr>
        <w:t xml:space="preserve">The general trend was that </w:t>
      </w:r>
      <w:r w:rsidR="009A6239" w:rsidRPr="00EF599F">
        <w:rPr>
          <w:rFonts w:ascii="Times New Roman" w:hAnsi="Times New Roman" w:cs="Times New Roman"/>
        </w:rPr>
        <w:lastRenderedPageBreak/>
        <w:t>density increased overall, but decreased in medium (&gt;15.2 dbh) and large (&gt;61 cm dbh) size classes, while tree basal area decreased in all size classes. The one instance where fire may have had an impact was on decreasing the density of medium and large trees, which both increased slightly in plots that had never burned</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009A6239" w:rsidRPr="00EF599F">
        <w:rPr>
          <w:rFonts w:ascii="Times New Roman" w:hAnsi="Times New Roman" w:cs="Times New Roman"/>
        </w:rPr>
        <w:t xml:space="preserve">. Additionally, the density and basal area of large trees appeared to decrease most significantly in plots that had burned twice, but not in once-burned or unburned plots.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75F14108" wp14:editId="4C211C2A">
            <wp:extent cx="5749290" cy="57492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extLst>
                        <a:ext uri="{28A0092B-C50C-407E-A947-70E740481C1C}">
                          <a14:useLocalDpi xmlns:a14="http://schemas.microsoft.com/office/drawing/2010/main"/>
                        </a:ext>
                      </a:extLst>
                    </a:blip>
                    <a:stretch>
                      <a:fillRect/>
                    </a:stretch>
                  </pic:blipFill>
                  <pic:spPr>
                    <a:xfrm>
                      <a:off x="0" y="0"/>
                      <a:ext cx="5749290" cy="5749290"/>
                    </a:xfrm>
                    <a:prstGeom prst="rect">
                      <a:avLst/>
                    </a:prstGeom>
                  </pic:spPr>
                </pic:pic>
              </a:graphicData>
            </a:graphic>
          </wp:inline>
        </w:drawing>
      </w:r>
    </w:p>
    <w:p w14:paraId="356DC5B9" w14:textId="5A040697" w:rsidR="00EB35F9" w:rsidRPr="00EF599F" w:rsidRDefault="005C4567" w:rsidP="005C4567">
      <w:pPr>
        <w:pStyle w:val="Caption"/>
        <w:rPr>
          <w:rFonts w:ascii="Times New Roman" w:hAnsi="Times New Roman" w:cs="Times New Roman"/>
        </w:rPr>
      </w:pPr>
      <w:bookmarkStart w:id="21"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21"/>
      <w:r w:rsidRPr="00EF599F">
        <w:rPr>
          <w:rFonts w:ascii="Times New Roman" w:hAnsi="Times New Roman" w:cs="Times New Roman"/>
        </w:rPr>
        <w:t xml:space="preserve">. </w:t>
      </w:r>
      <w:r w:rsidRPr="00EF599F">
        <w:rPr>
          <w:rFonts w:ascii="Times New Roman" w:hAnsi="Times New Roman" w:cs="Times New Roman"/>
          <w:i w:val="0"/>
          <w:color w:val="000000" w:themeColor="text1"/>
          <w:sz w:val="24"/>
          <w:szCs w:val="24"/>
        </w:rPr>
        <w:t>Change in forest structure based on forestry plots</w:t>
      </w:r>
    </w:p>
    <w:p w14:paraId="2259DEB2" w14:textId="00660CF2" w:rsidR="009A6239" w:rsidRPr="00EF599F" w:rsidRDefault="002316B0" w:rsidP="0058792C">
      <w:pPr>
        <w:spacing w:line="480" w:lineRule="auto"/>
        <w:ind w:firstLine="720"/>
        <w:rPr>
          <w:rFonts w:ascii="Times New Roman" w:hAnsi="Times New Roman" w:cs="Times New Roman"/>
        </w:rPr>
      </w:pPr>
      <w:r w:rsidRPr="00EF599F">
        <w:rPr>
          <w:rFonts w:ascii="Times New Roman" w:hAnsi="Times New Roman" w:cs="Times New Roman"/>
        </w:rPr>
        <w:lastRenderedPageBreak/>
        <w:t>Interestingly, the portions of the watershed that have experienced fire most often (two or more times) appear to have had a different initial forest composition than the potions of the watershed that burned once or not at all</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 xml:space="preserve">, </w:t>
      </w:r>
      <w:r w:rsidRPr="00EF599F">
        <w:rPr>
          <w:rFonts w:ascii="Times New Roman" w:hAnsi="Times New Roman" w:cs="Times New Roman"/>
        </w:rPr>
        <w:t xml:space="preserve">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Pr="00EF599F" w:rsidRDefault="00FF17D0" w:rsidP="0058792C">
      <w:pPr>
        <w:spacing w:line="480" w:lineRule="auto"/>
        <w:ind w:firstLine="720"/>
        <w:rPr>
          <w:rFonts w:ascii="Times New Roman" w:hAnsi="Times New Roman" w:cs="Times New Roman"/>
        </w:rPr>
      </w:pPr>
    </w:p>
    <w:p w14:paraId="4A2AAB98" w14:textId="0ED2A7AF"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 moisture</w:t>
      </w:r>
    </w:p>
    <w:p w14:paraId="42779414" w14:textId="77777777" w:rsidR="0089192C" w:rsidRPr="00EF599F" w:rsidRDefault="0089192C" w:rsidP="0089192C">
      <w:pPr>
        <w:rPr>
          <w:rFonts w:ascii="Times New Roman" w:hAnsi="Times New Roman" w:cs="Times New Roman"/>
        </w:rPr>
      </w:pPr>
    </w:p>
    <w:p w14:paraId="41D40AA3" w14:textId="48F2B3CF" w:rsidR="0039290B" w:rsidRPr="00EF599F" w:rsidRDefault="0039290B" w:rsidP="0058792C">
      <w:pPr>
        <w:spacing w:line="480" w:lineRule="auto"/>
        <w:ind w:firstLine="720"/>
        <w:rPr>
          <w:rFonts w:ascii="Times New Roman" w:hAnsi="Times New Roman" w:cs="Times New Roman"/>
        </w:rPr>
      </w:pPr>
      <w:r w:rsidRPr="00EF599F">
        <w:rPr>
          <w:rFonts w:ascii="Times New Roman" w:hAnsi="Times New Roman" w:cs="Times New Roman"/>
        </w:rPr>
        <w:t>Dense meadows were strongly associated with increased soil moisture, although there was considerable variation among sampling dates</w:t>
      </w:r>
      <w:r w:rsidR="00EB35F9"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5</w:t>
      </w:r>
      <w:r w:rsidR="00EB35F9" w:rsidRPr="00EF599F">
        <w:rPr>
          <w:rFonts w:ascii="Times New Roman" w:hAnsi="Times New Roman" w:cs="Times New Roman"/>
        </w:rPr>
        <w:t>).</w:t>
      </w:r>
      <w:r w:rsidRPr="00EF599F">
        <w:rPr>
          <w:rFonts w:ascii="Times New Roman" w:hAnsi="Times New Roman" w:cs="Times New Roman"/>
        </w:rPr>
        <w:t xml:space="preserve"> Winter 2015-16 was a dry winter, evident in the lower peak early in the summer, and the more rapid depletion of soil moisture by July. </w:t>
      </w:r>
      <w:r w:rsidRPr="00EF599F">
        <w:rPr>
          <w:rFonts w:ascii="Times New Roman" w:hAnsi="Times New Roman" w:cs="Times New Roman"/>
          <w:i/>
        </w:rPr>
        <w:t>Presentation of statistical results, think about what’s going on in other veg types</w:t>
      </w:r>
      <w:r w:rsidRPr="00EF599F">
        <w:rPr>
          <w:rFonts w:ascii="Times New Roman" w:hAnsi="Times New Roman" w:cs="Times New Roman"/>
        </w:rPr>
        <w:t>.</w:t>
      </w:r>
    </w:p>
    <w:p w14:paraId="453D1AAE" w14:textId="09410317" w:rsidR="00EB35F9" w:rsidRPr="00EF599F" w:rsidRDefault="00EB35F9" w:rsidP="0058792C">
      <w:pPr>
        <w:spacing w:line="480" w:lineRule="auto"/>
        <w:ind w:firstLine="720"/>
        <w:rPr>
          <w:rFonts w:ascii="Times New Roman" w:hAnsi="Times New Roman" w:cs="Times New Roman"/>
        </w:rPr>
      </w:pPr>
    </w:p>
    <w:p w14:paraId="1E2030C5" w14:textId="4516534B" w:rsidR="00EB35F9" w:rsidRPr="00EF599F" w:rsidRDefault="00EB35F9" w:rsidP="0058792C">
      <w:pPr>
        <w:spacing w:line="480" w:lineRule="auto"/>
        <w:ind w:firstLine="720"/>
        <w:rPr>
          <w:rFonts w:ascii="Times New Roman" w:hAnsi="Times New Roman" w:cs="Times New Roman"/>
        </w:rPr>
      </w:pPr>
    </w:p>
    <w:p w14:paraId="04862CA1" w14:textId="2E5DC56B" w:rsidR="00EB35F9" w:rsidRPr="00EF599F" w:rsidRDefault="00EB35F9" w:rsidP="0058792C">
      <w:pPr>
        <w:spacing w:line="480" w:lineRule="auto"/>
        <w:ind w:firstLine="720"/>
        <w:rPr>
          <w:rFonts w:ascii="Times New Roman" w:hAnsi="Times New Roman" w:cs="Times New Roman"/>
        </w:rPr>
      </w:pPr>
    </w:p>
    <w:p w14:paraId="0837ABDC" w14:textId="77777777" w:rsidR="005C4567" w:rsidRPr="00EF599F" w:rsidRDefault="00EB35F9"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0B2A2D8" wp14:editId="201E13B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7">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2AC739FF" w14:textId="3DE9D923" w:rsidR="00EB35F9" w:rsidRPr="00EF599F" w:rsidRDefault="005C4567" w:rsidP="005C4567">
      <w:pPr>
        <w:pStyle w:val="Caption"/>
        <w:rPr>
          <w:rFonts w:ascii="Times New Roman" w:hAnsi="Times New Roman" w:cs="Times New Roman"/>
        </w:rPr>
      </w:pPr>
      <w:bookmarkStart w:id="22" w:name="_Ref536610885"/>
      <w:r w:rsidRPr="00EF599F">
        <w:rPr>
          <w:rFonts w:ascii="Times New Roman" w:hAnsi="Times New Roman" w:cs="Times New Roman"/>
        </w:rPr>
        <w:t xml:space="preserve">Figure </w:t>
      </w:r>
      <w:r w:rsidR="00A64E15" w:rsidRPr="00EF599F">
        <w:rPr>
          <w:rFonts w:ascii="Times New Roman" w:hAnsi="Times New Roman" w:cs="Times New Roman"/>
          <w:noProof/>
        </w:rPr>
        <w:t>5</w:t>
      </w:r>
      <w:bookmarkEnd w:id="22"/>
      <w:r w:rsidRPr="00EF599F">
        <w:rPr>
          <w:rFonts w:ascii="Times New Roman" w:hAnsi="Times New Roman" w:cs="Times New Roman"/>
        </w:rPr>
        <w:t>. Average soil moisture by vegetation type and sampling date.</w:t>
      </w:r>
    </w:p>
    <w:p w14:paraId="5E6B6BFE" w14:textId="77777777" w:rsidR="00EB35F9" w:rsidRPr="00EF599F" w:rsidRDefault="00EB35F9" w:rsidP="0058792C">
      <w:pPr>
        <w:spacing w:line="480" w:lineRule="auto"/>
        <w:ind w:firstLine="720"/>
        <w:rPr>
          <w:rFonts w:ascii="Times New Roman" w:hAnsi="Times New Roman" w:cs="Times New Roman"/>
        </w:rPr>
      </w:pPr>
    </w:p>
    <w:p w14:paraId="0BE43943" w14:textId="47C8D4B7" w:rsidR="0039290B" w:rsidRPr="00EF599F" w:rsidRDefault="00C771A6" w:rsidP="0058792C">
      <w:pPr>
        <w:spacing w:line="480" w:lineRule="auto"/>
        <w:ind w:firstLine="720"/>
        <w:rPr>
          <w:rFonts w:ascii="Times New Roman" w:hAnsi="Times New Roman" w:cs="Times New Roman"/>
          <w:color w:val="404040" w:themeColor="accent4" w:themeShade="80"/>
        </w:rPr>
      </w:pPr>
      <w:r w:rsidRPr="00EF599F">
        <w:rPr>
          <w:rFonts w:ascii="Times New Roman" w:hAnsi="Times New Roman" w:cs="Times New Roman"/>
          <w:color w:val="404040" w:themeColor="accent4" w:themeShade="80"/>
        </w:rPr>
        <w:t xml:space="preserve">A random forest model was fit to the data with an accuracy </w:t>
      </w:r>
      <w:proofErr w:type="gramStart"/>
      <w:r w:rsidRPr="00EF599F">
        <w:rPr>
          <w:rFonts w:ascii="Times New Roman" w:hAnsi="Times New Roman" w:cs="Times New Roman"/>
          <w:color w:val="404040" w:themeColor="accent4" w:themeShade="80"/>
        </w:rPr>
        <w:t>of ?</w:t>
      </w:r>
      <w:proofErr w:type="gramEnd"/>
      <w:r w:rsidRPr="00EF599F">
        <w:rPr>
          <w:rFonts w:ascii="Times New Roman" w:hAnsi="Times New Roman" w:cs="Times New Roman"/>
          <w:color w:val="404040" w:themeColor="accent4" w:themeShade="80"/>
        </w:rPr>
        <w:t>????. This model showed that current vegetation type is the most important predictor of a site’s soil moisture</w:t>
      </w:r>
      <w:r w:rsidR="004206A3" w:rsidRPr="00EF599F">
        <w:rPr>
          <w:rFonts w:ascii="Times New Roman" w:hAnsi="Times New Roman" w:cs="Times New Roman"/>
          <w:color w:val="404040" w:themeColor="accent4" w:themeShade="80"/>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6</w:t>
      </w:r>
      <w:r w:rsidR="004206A3" w:rsidRPr="00EF599F">
        <w:rPr>
          <w:rFonts w:ascii="Times New Roman" w:hAnsi="Times New Roman" w:cs="Times New Roman"/>
          <w:color w:val="404040" w:themeColor="accent4" w:themeShade="80"/>
        </w:rPr>
        <w:t>)</w:t>
      </w:r>
      <w:r w:rsidRPr="00EF599F">
        <w:rPr>
          <w:rFonts w:ascii="Times New Roman" w:hAnsi="Times New Roman" w:cs="Times New Roman"/>
          <w:color w:val="404040" w:themeColor="accent4" w:themeShade="80"/>
        </w:rPr>
        <w:t xml:space="preserve">. Fire history alone (independent from any associated changes in vegetation cover) was not a strong predictor. </w:t>
      </w:r>
      <w:r w:rsidR="00A61714" w:rsidRPr="00EF599F">
        <w:rPr>
          <w:rFonts w:ascii="Times New Roman" w:hAnsi="Times New Roman" w:cs="Times New Roman"/>
          <w:color w:val="404040" w:themeColor="accent4" w:themeShade="80"/>
        </w:rPr>
        <w:t xml:space="preserve">However, the fire severity map did not always match apparent fire severity in </w:t>
      </w:r>
      <w:r w:rsidR="00A61714" w:rsidRPr="00EF599F">
        <w:rPr>
          <w:rFonts w:ascii="Times New Roman" w:hAnsi="Times New Roman" w:cs="Times New Roman"/>
          <w:color w:val="404040" w:themeColor="accent4" w:themeShade="80"/>
        </w:rPr>
        <w:lastRenderedPageBreak/>
        <w:t xml:space="preserve">the field, so </w:t>
      </w:r>
      <w:commentRangeStart w:id="23"/>
      <w:r w:rsidR="00A61714" w:rsidRPr="00EF599F">
        <w:rPr>
          <w:rFonts w:ascii="Times New Roman" w:hAnsi="Times New Roman" w:cs="Times New Roman"/>
          <w:color w:val="404040" w:themeColor="accent4" w:themeShade="80"/>
        </w:rPr>
        <w:t>it is possible that fire severity would be a stronger predictor if mapped more accurately.</w:t>
      </w:r>
      <w:commentRangeEnd w:id="23"/>
      <w:r w:rsidR="00A61714" w:rsidRPr="00EF599F">
        <w:rPr>
          <w:rStyle w:val="CommentReference"/>
          <w:rFonts w:ascii="Times New Roman" w:hAnsi="Times New Roman" w:cs="Times New Roman"/>
        </w:rPr>
        <w:commentReference w:id="23"/>
      </w:r>
    </w:p>
    <w:p w14:paraId="7EE33BFD" w14:textId="5D87486D" w:rsidR="004206A3" w:rsidRPr="00EF599F" w:rsidRDefault="004711FF" w:rsidP="00A64E15">
      <w:pPr>
        <w:keepNext/>
        <w:spacing w:line="480" w:lineRule="auto"/>
        <w:rPr>
          <w:rFonts w:ascii="Times New Roman" w:hAnsi="Times New Roman" w:cs="Times New Roman"/>
        </w:rPr>
      </w:pPr>
      <w:r w:rsidRPr="00EF599F">
        <w:rPr>
          <w:rFonts w:ascii="Times New Roman" w:hAnsi="Times New Roman" w:cs="Times New Roman"/>
          <w:noProof/>
          <w:lang w:eastAsia="en-US"/>
        </w:rPr>
        <w:drawing>
          <wp:inline distT="0" distB="0" distL="0" distR="0" wp14:anchorId="29F27662" wp14:editId="1B43BF45">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p>
    <w:p w14:paraId="4A2DFB20" w14:textId="5C948E5E" w:rsidR="004206A3" w:rsidRPr="00EF599F" w:rsidRDefault="004206A3" w:rsidP="004206A3">
      <w:pPr>
        <w:pStyle w:val="Caption"/>
        <w:rPr>
          <w:rFonts w:ascii="Times New Roman" w:hAnsi="Times New Roman" w:cs="Times New Roman"/>
        </w:rPr>
      </w:pPr>
      <w:bookmarkStart w:id="24" w:name="_Ref534405156"/>
      <w:r w:rsidRPr="00EF599F">
        <w:rPr>
          <w:rFonts w:ascii="Times New Roman" w:hAnsi="Times New Roman" w:cs="Times New Roman"/>
        </w:rPr>
        <w:t xml:space="preserve">Figure </w:t>
      </w:r>
      <w:r w:rsidR="00A64E15" w:rsidRPr="00EF599F">
        <w:rPr>
          <w:rFonts w:ascii="Times New Roman" w:hAnsi="Times New Roman" w:cs="Times New Roman"/>
          <w:noProof/>
        </w:rPr>
        <w:t>6</w:t>
      </w:r>
      <w:bookmarkEnd w:id="24"/>
      <w:r w:rsidRPr="00EF599F">
        <w:rPr>
          <w:rFonts w:ascii="Times New Roman" w:hAnsi="Times New Roman" w:cs="Times New Roman"/>
        </w:rPr>
        <w:t>. Relative importance of each variable in predicting plot-level soil moisture.</w:t>
      </w:r>
    </w:p>
    <w:p w14:paraId="783CB4F2" w14:textId="24D144F7" w:rsidR="00BD204E" w:rsidRPr="00EF599F" w:rsidRDefault="00BD204E" w:rsidP="00BD204E">
      <w:pPr>
        <w:rPr>
          <w:rFonts w:ascii="Times New Roman" w:hAnsi="Times New Roman" w:cs="Times New Roman"/>
        </w:rPr>
      </w:pPr>
    </w:p>
    <w:p w14:paraId="0B4F734D" w14:textId="1ECEAD35" w:rsidR="00BD204E" w:rsidRPr="00EF599F" w:rsidRDefault="00BD204E" w:rsidP="001D762D">
      <w:pPr>
        <w:spacing w:line="480" w:lineRule="auto"/>
        <w:rPr>
          <w:rFonts w:ascii="Times New Roman" w:hAnsi="Times New Roman" w:cs="Times New Roman"/>
        </w:rPr>
      </w:pPr>
      <w:r w:rsidRPr="00EF599F">
        <w:rPr>
          <w:rFonts w:ascii="Times New Roman" w:hAnsi="Times New Roman" w:cs="Times New Roman"/>
        </w:rPr>
        <w:tab/>
        <w:t xml:space="preserve">The random forest model allows for isolating different sources of variation in soil moisture.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7</w:t>
      </w:r>
      <w:r w:rsidRPr="00EF599F">
        <w:rPr>
          <w:rFonts w:ascii="Times New Roman" w:hAnsi="Times New Roman" w:cs="Times New Roman"/>
        </w:rPr>
        <w:t xml:space="preserve"> shows modeled mean soil moisture across all measurement sites, divided by dominant vegetation. The modeled variations between dates show the influence of the very wet winter of water year 2017: June 2017 had the wettest soil for all vegetation types, and even in July of 2017 mean soil moisture is similar to the values from June of the previous year.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7</w:t>
      </w:r>
      <w:r w:rsidR="004C556E" w:rsidRPr="00EF599F">
        <w:rPr>
          <w:rFonts w:ascii="Times New Roman" w:hAnsi="Times New Roman" w:cs="Times New Roman"/>
        </w:rPr>
        <w:t xml:space="preserve"> </w:t>
      </w:r>
      <w:r w:rsidRPr="00EF599F">
        <w:rPr>
          <w:rFonts w:ascii="Times New Roman" w:hAnsi="Times New Roman" w:cs="Times New Roman"/>
        </w:rPr>
        <w:t xml:space="preserve">is different from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5</w:t>
      </w:r>
      <w:r w:rsidR="004C556E" w:rsidRPr="00EF599F">
        <w:rPr>
          <w:rFonts w:ascii="Times New Roman" w:hAnsi="Times New Roman" w:cs="Times New Roman"/>
        </w:rPr>
        <w:t xml:space="preserve"> </w:t>
      </w:r>
      <w:r w:rsidR="00383E9E" w:rsidRPr="00EF599F">
        <w:rPr>
          <w:rFonts w:ascii="Times New Roman" w:hAnsi="Times New Roman" w:cs="Times New Roman"/>
        </w:rPr>
        <w:t xml:space="preserve">both because one is modeled and one is measured, but also </w:t>
      </w:r>
      <w:r w:rsidRPr="00EF599F">
        <w:rPr>
          <w:rFonts w:ascii="Times New Roman" w:hAnsi="Times New Roman" w:cs="Times New Roman"/>
        </w:rPr>
        <w:t xml:space="preserve">because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5</w:t>
      </w:r>
      <w:r w:rsidR="004C556E" w:rsidRPr="00EF599F">
        <w:rPr>
          <w:rFonts w:ascii="Times New Roman" w:hAnsi="Times New Roman" w:cs="Times New Roman"/>
        </w:rPr>
        <w:t xml:space="preserve"> </w:t>
      </w:r>
      <w:r w:rsidRPr="00EF599F">
        <w:rPr>
          <w:rFonts w:ascii="Times New Roman" w:hAnsi="Times New Roman" w:cs="Times New Roman"/>
        </w:rPr>
        <w:t xml:space="preserve">shows only measurements from those sites that were measured in each trip (some sites </w:t>
      </w:r>
      <w:r w:rsidRPr="00EF599F">
        <w:rPr>
          <w:rFonts w:ascii="Times New Roman" w:hAnsi="Times New Roman" w:cs="Times New Roman"/>
        </w:rPr>
        <w:lastRenderedPageBreak/>
        <w:t>could not be visited during individual trips due to time or safety constraints)</w:t>
      </w:r>
      <w:r w:rsidR="00383E9E" w:rsidRPr="00EF599F">
        <w:rPr>
          <w:rFonts w:ascii="Times New Roman" w:hAnsi="Times New Roman" w:cs="Times New Roman"/>
        </w:rPr>
        <w:t xml:space="preserve"> whereas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7</w:t>
      </w:r>
      <w:r w:rsidR="00383E9E" w:rsidRPr="00EF599F">
        <w:rPr>
          <w:rFonts w:ascii="Times New Roman" w:hAnsi="Times New Roman" w:cs="Times New Roman"/>
        </w:rPr>
        <w:t xml:space="preserve"> uses all sites for each trip.</w:t>
      </w:r>
    </w:p>
    <w:p w14:paraId="2EC9D766" w14:textId="084196B7"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The relationship between soil moisture and physical properties was similar for ICB and SCB, but not identical. For both, vegetation was the most important predictor. The random forest model trained on ICB measurements fit the measured SCB soil moisture measurements with a correlation coefficient of 0.73 (0.</w:t>
      </w:r>
      <w:r w:rsidR="009E1FD3" w:rsidRPr="00EF599F">
        <w:rPr>
          <w:rFonts w:ascii="Times New Roman" w:hAnsi="Times New Roman" w:cs="Times New Roman"/>
        </w:rPr>
        <w:t>82</w:t>
      </w:r>
      <w:r w:rsidRPr="00EF599F">
        <w:rPr>
          <w:rFonts w:ascii="Times New Roman" w:hAnsi="Times New Roman" w:cs="Times New Roman"/>
        </w:rPr>
        <w:t xml:space="preserve"> for site means), whereas the model fit to SCB data was able to predict them with a correlation of 0.</w:t>
      </w:r>
      <w:r w:rsidR="009E1FD3" w:rsidRPr="00EF599F">
        <w:rPr>
          <w:rFonts w:ascii="Times New Roman" w:hAnsi="Times New Roman" w:cs="Times New Roman"/>
        </w:rPr>
        <w:t>98</w:t>
      </w:r>
      <w:r w:rsidR="00100B17"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8</w:t>
      </w:r>
      <w:r w:rsidR="009E1FD3"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9</w:t>
      </w:r>
      <w:r w:rsidR="00100B17" w:rsidRPr="00EF599F">
        <w:rPr>
          <w:rFonts w:ascii="Times New Roman" w:hAnsi="Times New Roman" w:cs="Times New Roman"/>
        </w:rPr>
        <w:t>)</w:t>
      </w:r>
      <w:r w:rsidRPr="00EF599F">
        <w:rPr>
          <w:rFonts w:ascii="Times New Roman" w:hAnsi="Times New Roman" w:cs="Times New Roman"/>
        </w:rPr>
        <w:t xml:space="preserve">. </w:t>
      </w:r>
    </w:p>
    <w:p w14:paraId="49E85786" w14:textId="77777777"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3295"/>
                    </a:xfrm>
                    <a:prstGeom prst="rect">
                      <a:avLst/>
                    </a:prstGeom>
                  </pic:spPr>
                </pic:pic>
              </a:graphicData>
            </a:graphic>
          </wp:inline>
        </w:drawing>
      </w:r>
    </w:p>
    <w:p w14:paraId="1974BA1A" w14:textId="3B31BAB5" w:rsidR="00BD204E" w:rsidRPr="00EF599F" w:rsidRDefault="00BD204E" w:rsidP="00BD204E">
      <w:pPr>
        <w:pStyle w:val="Caption"/>
        <w:rPr>
          <w:rFonts w:ascii="Times New Roman" w:hAnsi="Times New Roman" w:cs="Times New Roman"/>
        </w:rPr>
      </w:pPr>
      <w:bookmarkStart w:id="25" w:name="_Ref536610448"/>
      <w:r w:rsidRPr="00EF599F">
        <w:rPr>
          <w:rFonts w:ascii="Times New Roman" w:hAnsi="Times New Roman" w:cs="Times New Roman"/>
        </w:rPr>
        <w:t xml:space="preserve">Figure </w:t>
      </w:r>
      <w:r w:rsidR="00A64E15" w:rsidRPr="00EF599F">
        <w:rPr>
          <w:rFonts w:ascii="Times New Roman" w:hAnsi="Times New Roman" w:cs="Times New Roman"/>
          <w:noProof/>
        </w:rPr>
        <w:t>7</w:t>
      </w:r>
      <w:bookmarkEnd w:id="25"/>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27928CA4" w14:textId="78060BEE" w:rsidR="00154934" w:rsidRPr="00EF599F" w:rsidRDefault="009E1FD3" w:rsidP="00154934">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B04A1F3" wp14:editId="5A81627E">
            <wp:extent cx="4194515" cy="3752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3152" cy="3760577"/>
                    </a:xfrm>
                    <a:prstGeom prst="rect">
                      <a:avLst/>
                    </a:prstGeom>
                  </pic:spPr>
                </pic:pic>
              </a:graphicData>
            </a:graphic>
          </wp:inline>
        </w:drawing>
      </w:r>
    </w:p>
    <w:p w14:paraId="3D765202" w14:textId="2D42D1A0" w:rsidR="00BD204E" w:rsidRPr="00EF599F" w:rsidRDefault="00154934" w:rsidP="00154934">
      <w:pPr>
        <w:pStyle w:val="Caption"/>
        <w:rPr>
          <w:rFonts w:ascii="Times New Roman" w:hAnsi="Times New Roman" w:cs="Times New Roman"/>
        </w:rPr>
      </w:pPr>
      <w:bookmarkStart w:id="26" w:name="_Ref189030"/>
      <w:r w:rsidRPr="00EF599F">
        <w:rPr>
          <w:rFonts w:ascii="Times New Roman" w:hAnsi="Times New Roman" w:cs="Times New Roman"/>
        </w:rPr>
        <w:t xml:space="preserve">Figure </w:t>
      </w:r>
      <w:r w:rsidR="00A64E15" w:rsidRPr="00EF599F">
        <w:rPr>
          <w:rFonts w:ascii="Times New Roman" w:hAnsi="Times New Roman" w:cs="Times New Roman"/>
          <w:noProof/>
        </w:rPr>
        <w:t>8</w:t>
      </w:r>
      <w:bookmarkEnd w:id="26"/>
      <w:r w:rsidRPr="00EF599F">
        <w:rPr>
          <w:rFonts w:ascii="Times New Roman" w:hAnsi="Times New Roman" w:cs="Times New Roman"/>
        </w:rPr>
        <w:t>. Modeled versus measured soil moisture in SCB (site means). Red points are calculated using a model trained on ICB data; black points are from a model trained on SCB data.</w:t>
      </w:r>
    </w:p>
    <w:p w14:paraId="28650D99" w14:textId="16763829" w:rsidR="009E1FD3" w:rsidRPr="00EF599F" w:rsidRDefault="009E1FD3" w:rsidP="009E1FD3">
      <w:pPr>
        <w:rPr>
          <w:rFonts w:ascii="Times New Roman" w:hAnsi="Times New Roman" w:cs="Times New Roman"/>
        </w:rPr>
      </w:pPr>
    </w:p>
    <w:p w14:paraId="59E721D9" w14:textId="77777777" w:rsidR="009E1FD3" w:rsidRPr="00EF599F" w:rsidRDefault="009E1FD3" w:rsidP="009E1FD3">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46E81E51" wp14:editId="56DDA8F7">
            <wp:extent cx="4087154" cy="3314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4783" cy="3328997"/>
                    </a:xfrm>
                    <a:prstGeom prst="rect">
                      <a:avLst/>
                    </a:prstGeom>
                  </pic:spPr>
                </pic:pic>
              </a:graphicData>
            </a:graphic>
          </wp:inline>
        </w:drawing>
      </w:r>
    </w:p>
    <w:p w14:paraId="50554892" w14:textId="6F2A8C77" w:rsidR="009E1FD3" w:rsidRPr="00EF599F" w:rsidRDefault="009E1FD3" w:rsidP="009E1FD3">
      <w:pPr>
        <w:pStyle w:val="Caption"/>
        <w:rPr>
          <w:rFonts w:ascii="Times New Roman" w:hAnsi="Times New Roman" w:cs="Times New Roman"/>
        </w:rPr>
      </w:pPr>
      <w:bookmarkStart w:id="27" w:name="_Ref2328677"/>
      <w:r w:rsidRPr="00EF599F">
        <w:rPr>
          <w:rFonts w:ascii="Times New Roman" w:hAnsi="Times New Roman" w:cs="Times New Roman"/>
        </w:rPr>
        <w:t xml:space="preserve">Figure </w:t>
      </w:r>
      <w:r w:rsidR="00A64E15" w:rsidRPr="00EF599F">
        <w:rPr>
          <w:rFonts w:ascii="Times New Roman" w:hAnsi="Times New Roman" w:cs="Times New Roman"/>
          <w:noProof/>
        </w:rPr>
        <w:t>9</w:t>
      </w:r>
      <w:bookmarkEnd w:id="27"/>
      <w:r w:rsidRPr="00EF599F">
        <w:rPr>
          <w:rFonts w:ascii="Times New Roman" w:hAnsi="Times New Roman" w:cs="Times New Roman"/>
        </w:rPr>
        <w:t>. Errors in predicting SLB soil moisture using a model trained on SLB data (grey) and on ICB data (red).</w:t>
      </w:r>
    </w:p>
    <w:p w14:paraId="447A595B" w14:textId="77777777" w:rsidR="00154934" w:rsidRPr="00EF599F" w:rsidRDefault="00154934" w:rsidP="00BD204E">
      <w:pPr>
        <w:rPr>
          <w:rFonts w:ascii="Times New Roman" w:hAnsi="Times New Roman" w:cs="Times New Roman"/>
        </w:rPr>
      </w:pPr>
    </w:p>
    <w:p w14:paraId="2DF9D849" w14:textId="77777777" w:rsidR="00BD204E" w:rsidRPr="00EF599F" w:rsidRDefault="00BD204E" w:rsidP="00BD204E">
      <w:pPr>
        <w:rPr>
          <w:rFonts w:ascii="Times New Roman" w:hAnsi="Times New Roman" w:cs="Times New Roman"/>
        </w:rPr>
      </w:pPr>
    </w:p>
    <w:p w14:paraId="3FD4754F" w14:textId="406EBF64" w:rsidR="004206A3" w:rsidRPr="00EF599F" w:rsidRDefault="005A6251" w:rsidP="00444319">
      <w:pPr>
        <w:spacing w:line="480" w:lineRule="auto"/>
        <w:ind w:firstLine="720"/>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Similarly</w:t>
      </w:r>
      <w:proofErr w:type="gramEnd"/>
      <w:r w:rsidRPr="00EF599F">
        <w:rPr>
          <w:rFonts w:ascii="Times New Roman" w:hAnsi="Times New Roman" w:cs="Times New Roman"/>
          <w:color w:val="2F2F2F" w:themeColor="accent5" w:themeShade="80"/>
        </w:rPr>
        <w:t xml:space="preserve"> to the </w:t>
      </w:r>
      <w:r w:rsidR="00AF6D4E" w:rsidRPr="00EF599F">
        <w:rPr>
          <w:rFonts w:ascii="Times New Roman" w:hAnsi="Times New Roman" w:cs="Times New Roman"/>
          <w:color w:val="2F2F2F" w:themeColor="accent5" w:themeShade="80"/>
        </w:rPr>
        <w:t xml:space="preserve">field-sampled soil moisture, continuous weather station records indicate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 xml:space="preserve">wetland site is also associated with the highest soil moisture among all three stations.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10</w:t>
      </w:r>
      <w:r w:rsidR="0033332E" w:rsidRPr="00EF599F">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shows volumetric soil moisture time series for three soil depths (12, 60, and 100 cm) for </w:t>
      </w:r>
      <w:r w:rsidR="00943487" w:rsidRPr="00EF599F">
        <w:rPr>
          <w:rFonts w:ascii="Times New Roman" w:hAnsi="Times New Roman" w:cs="Times New Roman"/>
          <w:color w:val="2F2F2F" w:themeColor="accent5" w:themeShade="80"/>
        </w:rPr>
        <w:t>[</w:t>
      </w:r>
      <w:r w:rsidR="00040459" w:rsidRPr="00EF599F">
        <w:rPr>
          <w:rFonts w:ascii="Times New Roman" w:hAnsi="Times New Roman" w:cs="Times New Roman"/>
          <w:color w:val="2F2F2F" w:themeColor="accent5" w:themeShade="80"/>
        </w:rPr>
        <w:t>dense</w:t>
      </w:r>
      <w:r w:rsidR="00943487" w:rsidRPr="00EF599F">
        <w:rPr>
          <w:rFonts w:ascii="Times New Roman" w:hAnsi="Times New Roman" w:cs="Times New Roman"/>
          <w:color w:val="2F2F2F" w:themeColor="accent5" w:themeShade="80"/>
        </w:rPr>
        <w:t>] wetland</w:t>
      </w:r>
      <w:r w:rsidR="0069666A" w:rsidRPr="00EF599F">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shrub, and forest weather stations. </w:t>
      </w:r>
      <w:r w:rsidR="00E83F00" w:rsidRPr="00EF599F">
        <w:rPr>
          <w:rFonts w:ascii="Times New Roman" w:hAnsi="Times New Roman" w:cs="Times New Roman"/>
          <w:color w:val="2F2F2F" w:themeColor="accent5" w:themeShade="80"/>
        </w:rPr>
        <w:t xml:space="preserve">For ICB results, refer to Appendix </w:t>
      </w:r>
      <w:r w:rsidR="00E64D70" w:rsidRPr="00EF599F">
        <w:rPr>
          <w:rFonts w:ascii="Times New Roman" w:hAnsi="Times New Roman" w:cs="Times New Roman"/>
          <w:color w:val="2F2F2F" w:themeColor="accent5" w:themeShade="80"/>
        </w:rPr>
        <w:t>A</w:t>
      </w:r>
      <w:r w:rsidR="00E83F00" w:rsidRPr="00EF599F">
        <w:rPr>
          <w:rFonts w:ascii="Times New Roman" w:hAnsi="Times New Roman" w:cs="Times New Roman"/>
          <w:color w:val="2F2F2F" w:themeColor="accent5" w:themeShade="80"/>
        </w:rPr>
        <w:t>.</w:t>
      </w:r>
    </w:p>
    <w:p w14:paraId="2A7C0C1D" w14:textId="77777777" w:rsidR="00792C7D" w:rsidRPr="00EF599F" w:rsidRDefault="007D0779" w:rsidP="00546827">
      <w:pPr>
        <w:spacing w:line="480" w:lineRule="auto"/>
        <w:rPr>
          <w:rFonts w:ascii="Times New Roman" w:hAnsi="Times New Roman" w:cs="Times New Roman"/>
          <w:i/>
          <w:iCs/>
          <w:color w:val="000000" w:themeColor="text2"/>
          <w:sz w:val="18"/>
          <w:szCs w:val="18"/>
        </w:rPr>
      </w:pPr>
      <w:bookmarkStart w:id="28" w:name="_Ref534405304"/>
      <w:commentRangeStart w:id="29"/>
      <w:commentRangeEnd w:id="29"/>
      <w:r w:rsidRPr="00EF599F">
        <w:rPr>
          <w:rStyle w:val="CommentReference"/>
          <w:rFonts w:ascii="Times New Roman" w:hAnsi="Times New Roman" w:cs="Times New Roman"/>
        </w:rPr>
        <w:lastRenderedPageBreak/>
        <w:commentReference w:id="29"/>
      </w:r>
      <w:r w:rsidR="00444319" w:rsidRPr="00EF599F">
        <w:rPr>
          <w:rFonts w:ascii="Times New Roman" w:hAnsi="Times New Roman" w:cs="Times New Roman"/>
          <w:i/>
          <w:iCs/>
          <w:noProof/>
          <w:color w:val="000000" w:themeColor="text2"/>
          <w:sz w:val="18"/>
          <w:szCs w:val="18"/>
          <w:lang w:eastAsia="en-US"/>
        </w:rPr>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4158" cy="7074379"/>
                    </a:xfrm>
                    <a:prstGeom prst="rect">
                      <a:avLst/>
                    </a:prstGeom>
                  </pic:spPr>
                </pic:pic>
              </a:graphicData>
            </a:graphic>
          </wp:inline>
        </w:drawing>
      </w:r>
    </w:p>
    <w:p w14:paraId="7DD319C1" w14:textId="2E7802EE" w:rsidR="00BE3BF1" w:rsidRPr="00EF599F" w:rsidRDefault="004C556E" w:rsidP="004C556E">
      <w:pPr>
        <w:pStyle w:val="Caption"/>
        <w:rPr>
          <w:rFonts w:ascii="Times New Roman" w:hAnsi="Times New Roman" w:cs="Times New Roman"/>
          <w:color w:val="2F2F2F" w:themeColor="accent5" w:themeShade="80"/>
        </w:rPr>
      </w:pPr>
      <w:bookmarkStart w:id="30" w:name="_Ref540347"/>
      <w:bookmarkEnd w:id="28"/>
      <w:r w:rsidRPr="00EF599F">
        <w:rPr>
          <w:rFonts w:ascii="Times New Roman" w:hAnsi="Times New Roman" w:cs="Times New Roman"/>
        </w:rPr>
        <w:t xml:space="preserve">Figure </w:t>
      </w:r>
      <w:proofErr w:type="gramStart"/>
      <w:r w:rsidR="00A64E15" w:rsidRPr="00EF599F">
        <w:rPr>
          <w:rFonts w:ascii="Times New Roman" w:hAnsi="Times New Roman" w:cs="Times New Roman"/>
          <w:noProof/>
        </w:rPr>
        <w:t>10</w:t>
      </w:r>
      <w:bookmarkEnd w:id="30"/>
      <w:r w:rsidRPr="00EF599F">
        <w:rPr>
          <w:rFonts w:ascii="Times New Roman" w:hAnsi="Times New Roman" w:cs="Times New Roman"/>
        </w:rPr>
        <w:t>:</w:t>
      </w:r>
      <w:r w:rsidR="00CC6A12" w:rsidRPr="00EF599F">
        <w:rPr>
          <w:rFonts w:ascii="Times New Roman" w:hAnsi="Times New Roman" w:cs="Times New Roman"/>
          <w:color w:val="2F2F2F" w:themeColor="accent5" w:themeShade="80"/>
        </w:rPr>
        <w:t>volumetric</w:t>
      </w:r>
      <w:proofErr w:type="gramEnd"/>
      <w:r w:rsidR="00CC6A12" w:rsidRPr="00EF599F">
        <w:rPr>
          <w:rFonts w:ascii="Times New Roman" w:hAnsi="Times New Roman" w:cs="Times New Roman"/>
          <w:color w:val="2F2F2F" w:themeColor="accent5" w:themeShade="80"/>
        </w:rPr>
        <w:t xml:space="preserve">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wetland (top plot), shrub (middle plot), and forest (bottom plot) weather stations. Data was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Daily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 is presented as vertical bars.</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 For shrub station, there is no snowpack record</w:t>
      </w:r>
      <w:r w:rsidRPr="00EF599F">
        <w:rPr>
          <w:rFonts w:ascii="Times New Roman" w:hAnsi="Times New Roman" w:cs="Times New Roman"/>
          <w:color w:val="2F2F2F" w:themeColor="accent5" w:themeShade="80"/>
        </w:rPr>
        <w:t xml:space="preserve"> for the end of 2017 winter; b</w:t>
      </w:r>
      <w:r w:rsidR="00444319" w:rsidRPr="00EF599F">
        <w:rPr>
          <w:rFonts w:ascii="Times New Roman" w:hAnsi="Times New Roman" w:cs="Times New Roman"/>
          <w:color w:val="2F2F2F" w:themeColor="accent5" w:themeShade="80"/>
        </w:rPr>
        <w:t>est guess at snow presence as based on snowpack at other stations and soil moisture is represented as hatched area.</w:t>
      </w:r>
      <w:r w:rsidR="00CC6A12" w:rsidRPr="00EF599F">
        <w:rPr>
          <w:rFonts w:ascii="Times New Roman" w:hAnsi="Times New Roman" w:cs="Times New Roman"/>
          <w:color w:val="2F2F2F" w:themeColor="accent5" w:themeShade="80"/>
        </w:rPr>
        <w:t xml:space="preserve"> Water year (WY) summaries are also provided for total precipitation recorded at each station. </w:t>
      </w:r>
    </w:p>
    <w:p w14:paraId="53539F40" w14:textId="5844E725" w:rsidR="00CC6A12" w:rsidRPr="00EF599F" w:rsidRDefault="00CC6A12" w:rsidP="00BE3BF1">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 xml:space="preserve">All three weather stations have experienced </w:t>
      </w:r>
      <w:r w:rsidR="005E596B" w:rsidRPr="00EF599F">
        <w:rPr>
          <w:rFonts w:ascii="Times New Roman" w:hAnsi="Times New Roman" w:cs="Times New Roman"/>
          <w:color w:val="2F2F2F" w:themeColor="accent5" w:themeShade="80"/>
        </w:rPr>
        <w:t>greater</w:t>
      </w:r>
      <w:r w:rsidRPr="00EF599F">
        <w:rPr>
          <w:rFonts w:ascii="Times New Roman" w:hAnsi="Times New Roman" w:cs="Times New Roman"/>
          <w:color w:val="2F2F2F" w:themeColor="accent5" w:themeShade="80"/>
        </w:rPr>
        <w:t xml:space="preserve"> and more persistent soil moisture during the 2017 water year (WY) than the 2018 WY, </w:t>
      </w:r>
      <w:r w:rsidR="00040459" w:rsidRPr="00EF599F">
        <w:rPr>
          <w:rFonts w:ascii="Times New Roman" w:hAnsi="Times New Roman" w:cs="Times New Roman"/>
          <w:color w:val="2F2F2F" w:themeColor="accent5" w:themeShade="80"/>
        </w:rPr>
        <w:t>as a result of</w:t>
      </w:r>
      <w:r w:rsidRPr="00EF599F">
        <w:rPr>
          <w:rFonts w:ascii="Times New Roman" w:hAnsi="Times New Roman" w:cs="Times New Roman"/>
          <w:color w:val="2F2F2F" w:themeColor="accent5" w:themeShade="80"/>
        </w:rPr>
        <w:t xml:space="preserve"> large precipitation differences. </w:t>
      </w:r>
      <w:r w:rsidR="00943487" w:rsidRPr="00EF599F">
        <w:rPr>
          <w:rFonts w:ascii="Times New Roman" w:hAnsi="Times New Roman" w:cs="Times New Roman"/>
          <w:color w:val="2F2F2F" w:themeColor="accent5" w:themeShade="80"/>
        </w:rPr>
        <w:t>Although precipitation totals are different across the stations</w:t>
      </w:r>
      <w:r w:rsidR="0069666A" w:rsidRPr="00EF599F">
        <w:rPr>
          <w:rFonts w:ascii="Times New Roman" w:hAnsi="Times New Roman" w:cs="Times New Roman"/>
          <w:color w:val="2F2F2F" w:themeColor="accent5" w:themeShade="80"/>
        </w:rPr>
        <w:t xml:space="preserve"> and years</w:t>
      </w:r>
      <w:r w:rsidR="00943487" w:rsidRPr="00EF599F">
        <w:rPr>
          <w:rFonts w:ascii="Times New Roman" w:hAnsi="Times New Roman" w:cs="Times New Roman"/>
          <w:color w:val="2F2F2F" w:themeColor="accent5" w:themeShade="80"/>
        </w:rPr>
        <w:t xml:space="preserve">, forest station </w:t>
      </w:r>
      <w:r w:rsidR="00B43783" w:rsidRPr="00EF599F">
        <w:rPr>
          <w:rFonts w:ascii="Times New Roman" w:hAnsi="Times New Roman" w:cs="Times New Roman"/>
          <w:color w:val="000000" w:themeColor="text2"/>
        </w:rPr>
        <w:t>measur</w:t>
      </w:r>
      <w:r w:rsidR="00943487" w:rsidRPr="00EF599F">
        <w:rPr>
          <w:rFonts w:ascii="Times New Roman" w:hAnsi="Times New Roman" w:cs="Times New Roman"/>
          <w:color w:val="000000" w:themeColor="text2"/>
        </w:rPr>
        <w:t xml:space="preserve">ed </w:t>
      </w:r>
      <w:r w:rsidR="00943487" w:rsidRPr="00EF599F">
        <w:rPr>
          <w:rFonts w:ascii="Times New Roman" w:hAnsi="Times New Roman" w:cs="Times New Roman"/>
          <w:color w:val="2F2F2F" w:themeColor="accent5" w:themeShade="80"/>
        </w:rPr>
        <w:t xml:space="preserve">the least amount of precipitation, likely due to </w:t>
      </w:r>
      <w:commentRangeStart w:id="31"/>
      <w:r w:rsidR="00943487" w:rsidRPr="00EF599F">
        <w:rPr>
          <w:rFonts w:ascii="Times New Roman" w:hAnsi="Times New Roman" w:cs="Times New Roman"/>
          <w:color w:val="2F2F2F" w:themeColor="accent5" w:themeShade="80"/>
        </w:rPr>
        <w:t>interception</w:t>
      </w:r>
      <w:commentRangeEnd w:id="31"/>
      <w:r w:rsidR="00943487" w:rsidRPr="00EF599F">
        <w:rPr>
          <w:rStyle w:val="CommentReference"/>
          <w:rFonts w:ascii="Times New Roman" w:hAnsi="Times New Roman" w:cs="Times New Roman"/>
          <w:color w:val="2F2F2F" w:themeColor="accent5" w:themeShade="80"/>
        </w:rPr>
        <w:commentReference w:id="31"/>
      </w:r>
      <w:r w:rsidR="00943487" w:rsidRPr="00EF599F">
        <w:rPr>
          <w:rFonts w:ascii="Times New Roman" w:hAnsi="Times New Roman" w:cs="Times New Roman"/>
          <w:color w:val="2F2F2F" w:themeColor="accent5" w:themeShade="80"/>
        </w:rPr>
        <w:t>. At the same time, f</w:t>
      </w:r>
      <w:r w:rsidR="00D81477" w:rsidRPr="00EF599F">
        <w:rPr>
          <w:rFonts w:ascii="Times New Roman" w:hAnsi="Times New Roman" w:cs="Times New Roman"/>
          <w:color w:val="2F2F2F" w:themeColor="accent5" w:themeShade="80"/>
        </w:rPr>
        <w:t>orest</w:t>
      </w:r>
      <w:r w:rsidRPr="00EF599F">
        <w:rPr>
          <w:rFonts w:ascii="Times New Roman" w:hAnsi="Times New Roman" w:cs="Times New Roman"/>
          <w:color w:val="2F2F2F" w:themeColor="accent5" w:themeShade="80"/>
        </w:rPr>
        <w:t xml:space="preserve"> station shows the greatest soil moisture difference </w:t>
      </w:r>
      <w:commentRangeStart w:id="32"/>
      <w:r w:rsidRPr="00EF599F">
        <w:rPr>
          <w:rFonts w:ascii="Times New Roman" w:hAnsi="Times New Roman" w:cs="Times New Roman"/>
          <w:color w:val="2F2F2F" w:themeColor="accent5" w:themeShade="80"/>
        </w:rPr>
        <w:t>between the two water years</w:t>
      </w:r>
      <w:commentRangeEnd w:id="32"/>
      <w:r w:rsidRPr="00EF599F">
        <w:rPr>
          <w:rStyle w:val="CommentReference"/>
          <w:rFonts w:ascii="Times New Roman" w:hAnsi="Times New Roman" w:cs="Times New Roman"/>
          <w:color w:val="2F2F2F" w:themeColor="accent5" w:themeShade="80"/>
        </w:rPr>
        <w:commentReference w:id="32"/>
      </w:r>
      <w:r w:rsidRPr="00EF599F">
        <w:rPr>
          <w:rFonts w:ascii="Times New Roman" w:hAnsi="Times New Roman" w:cs="Times New Roman"/>
          <w:color w:val="2F2F2F" w:themeColor="accent5" w:themeShade="80"/>
        </w:rPr>
        <w:t xml:space="preserve">. During the 2017 WY, forest station has reached saturation for 56 days. </w:t>
      </w:r>
      <w:proofErr w:type="gramStart"/>
      <w:r w:rsidRPr="00EF599F">
        <w:rPr>
          <w:rFonts w:ascii="Times New Roman" w:hAnsi="Times New Roman" w:cs="Times New Roman"/>
          <w:color w:val="2F2F2F" w:themeColor="accent5" w:themeShade="80"/>
        </w:rPr>
        <w:t>However</w:t>
      </w:r>
      <w:proofErr w:type="gramEnd"/>
      <w:r w:rsidRPr="00EF599F">
        <w:rPr>
          <w:rFonts w:ascii="Times New Roman" w:hAnsi="Times New Roman" w:cs="Times New Roman"/>
          <w:color w:val="2F2F2F" w:themeColor="accent5" w:themeShade="80"/>
        </w:rPr>
        <w:t xml:space="preserve"> in the 2018 WY, soil moisture reached peak water content of 20% for a brief period before declining. Both wetland and shrub sites show differences in soil moisture between the different water years with decline</w:t>
      </w:r>
      <w:r w:rsidR="00D81477" w:rsidRPr="00EF599F">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 xml:space="preserve"> in both the length of the saturation period and end of WY soil moisture. The three vegetation cover types are ranked in average soil moisture from highest to lowest as follows: wetland, </w:t>
      </w:r>
      <w:commentRangeStart w:id="33"/>
      <w:commentRangeStart w:id="34"/>
      <w:r w:rsidRPr="00EF599F">
        <w:rPr>
          <w:rFonts w:ascii="Times New Roman" w:hAnsi="Times New Roman" w:cs="Times New Roman"/>
          <w:color w:val="2F2F2F" w:themeColor="accent5" w:themeShade="80"/>
        </w:rPr>
        <w:t>shrub</w:t>
      </w:r>
      <w:commentRangeEnd w:id="33"/>
      <w:r w:rsidR="00B43783" w:rsidRPr="00EF599F">
        <w:rPr>
          <w:rStyle w:val="CommentReference"/>
          <w:rFonts w:ascii="Times New Roman" w:hAnsi="Times New Roman" w:cs="Times New Roman"/>
        </w:rPr>
        <w:commentReference w:id="33"/>
      </w:r>
      <w:commentRangeEnd w:id="34"/>
      <w:r w:rsidR="001F02B0" w:rsidRPr="00EF599F">
        <w:rPr>
          <w:rStyle w:val="CommentReference"/>
          <w:rFonts w:ascii="Times New Roman" w:hAnsi="Times New Roman" w:cs="Times New Roman"/>
        </w:rPr>
        <w:commentReference w:id="34"/>
      </w:r>
      <w:r w:rsidRPr="00EF599F">
        <w:rPr>
          <w:rFonts w:ascii="Times New Roman" w:hAnsi="Times New Roman" w:cs="Times New Roman"/>
          <w:color w:val="2F2F2F" w:themeColor="accent5" w:themeShade="80"/>
        </w:rPr>
        <w:t xml:space="preserve">, </w:t>
      </w:r>
      <w:r w:rsidR="00943487" w:rsidRPr="00EF599F">
        <w:rPr>
          <w:rFonts w:ascii="Times New Roman" w:hAnsi="Times New Roman" w:cs="Times New Roman"/>
          <w:color w:val="2F2F2F" w:themeColor="accent5" w:themeShade="80"/>
        </w:rPr>
        <w:t xml:space="preserve">followed by </w:t>
      </w:r>
      <w:r w:rsidRPr="00EF599F">
        <w:rPr>
          <w:rFonts w:ascii="Times New Roman" w:hAnsi="Times New Roman" w:cs="Times New Roman"/>
          <w:color w:val="2F2F2F" w:themeColor="accent5" w:themeShade="80"/>
        </w:rPr>
        <w:t>forest</w:t>
      </w:r>
      <w:r w:rsidR="00943487" w:rsidRPr="00EF599F">
        <w:rPr>
          <w:rFonts w:ascii="Times New Roman" w:hAnsi="Times New Roman" w:cs="Times New Roman"/>
          <w:color w:val="2F2F2F" w:themeColor="accent5" w:themeShade="80"/>
        </w:rPr>
        <w:t xml:space="preserve"> cover type</w:t>
      </w:r>
      <w:r w:rsidRPr="00EF599F">
        <w:rPr>
          <w:rFonts w:ascii="Times New Roman" w:hAnsi="Times New Roman" w:cs="Times New Roman"/>
          <w:color w:val="2F2F2F" w:themeColor="accent5" w:themeShade="80"/>
        </w:rPr>
        <w:t xml:space="preserve">. </w:t>
      </w:r>
    </w:p>
    <w:p w14:paraId="4A112F25" w14:textId="7424A9A5" w:rsidR="00CC6A12" w:rsidRPr="00EF599F" w:rsidRDefault="00CC6A12" w:rsidP="00DB2B2D">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EF599F">
        <w:rPr>
          <w:rFonts w:ascii="Times New Roman" w:hAnsi="Times New Roman" w:cs="Times New Roman"/>
          <w:color w:val="2F2F2F" w:themeColor="accent5" w:themeShade="80"/>
        </w:rPr>
        <w:t xml:space="preserve">From correlation analysis, shallow (12 cm) soil </w:t>
      </w:r>
      <w:r w:rsidR="007A7140" w:rsidRPr="00EF599F">
        <w:rPr>
          <w:rFonts w:ascii="Times New Roman" w:hAnsi="Times New Roman" w:cs="Times New Roman"/>
          <w:color w:val="2F2F2F" w:themeColor="accent5" w:themeShade="80"/>
        </w:rPr>
        <w:t xml:space="preserve">has a strong positive correlation to deep (100 cm) soil (See Table 1 for </w:t>
      </w:r>
      <w:r w:rsidR="00943487" w:rsidRPr="00EF599F">
        <w:rPr>
          <w:rFonts w:ascii="Times New Roman" w:hAnsi="Times New Roman" w:cs="Times New Roman"/>
          <w:color w:val="2F2F2F" w:themeColor="accent5" w:themeShade="80"/>
        </w:rPr>
        <w:t>Pea</w:t>
      </w:r>
      <w:r w:rsidR="007A7140" w:rsidRPr="00EF599F">
        <w:rPr>
          <w:rFonts w:ascii="Times New Roman" w:hAnsi="Times New Roman" w:cs="Times New Roman"/>
          <w:color w:val="2F2F2F" w:themeColor="accent5" w:themeShade="80"/>
        </w:rPr>
        <w:t xml:space="preserve">rson correlation coefficients). </w:t>
      </w:r>
    </w:p>
    <w:p w14:paraId="3D8D0CF0" w14:textId="6026EC7F" w:rsidR="001D762D" w:rsidRPr="00EF599F" w:rsidRDefault="00A71FEF" w:rsidP="00DB2B2D">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Comparison between </w:t>
      </w:r>
      <w:r w:rsidR="004F4FD9" w:rsidRPr="00EF599F">
        <w:rPr>
          <w:rFonts w:ascii="Times New Roman" w:hAnsi="Times New Roman" w:cs="Times New Roman"/>
          <w:color w:val="2F2F2F" w:themeColor="accent5" w:themeShade="80"/>
        </w:rPr>
        <w:t>manually</w:t>
      </w:r>
      <w:r w:rsidRPr="00EF599F">
        <w:rPr>
          <w:rFonts w:ascii="Times New Roman" w:hAnsi="Times New Roman" w:cs="Times New Roman"/>
          <w:color w:val="2F2F2F" w:themeColor="accent5" w:themeShade="80"/>
        </w:rPr>
        <w:t xml:space="preserve"> collected soil moisture data </w:t>
      </w:r>
      <w:r w:rsidR="004F4FD9" w:rsidRPr="00EF599F">
        <w:rPr>
          <w:rFonts w:ascii="Times New Roman" w:hAnsi="Times New Roman" w:cs="Times New Roman"/>
          <w:color w:val="2F2F2F" w:themeColor="accent5" w:themeShade="80"/>
        </w:rPr>
        <w:t>measured</w:t>
      </w:r>
      <w:r w:rsidRPr="00EF599F">
        <w:rPr>
          <w:rFonts w:ascii="Times New Roman" w:hAnsi="Times New Roman" w:cs="Times New Roman"/>
          <w:color w:val="2F2F2F" w:themeColor="accent5" w:themeShade="80"/>
        </w:rPr>
        <w:t xml:space="preserve"> in a grid around each weather station site and weather station recorded 12 cm soil moisture was made. For a spring date of May 23</w:t>
      </w:r>
      <w:r w:rsidRPr="00EF599F">
        <w:rPr>
          <w:rFonts w:ascii="Times New Roman" w:hAnsi="Times New Roman" w:cs="Times New Roman"/>
          <w:color w:val="2F2F2F" w:themeColor="accent5" w:themeShade="80"/>
          <w:vertAlign w:val="superscript"/>
        </w:rPr>
        <w:t>rd</w:t>
      </w:r>
      <w:r w:rsidRPr="00EF599F">
        <w:rPr>
          <w:rFonts w:ascii="Times New Roman" w:hAnsi="Times New Roman" w:cs="Times New Roman"/>
          <w:color w:val="2F2F2F" w:themeColor="accent5" w:themeShade="80"/>
        </w:rPr>
        <w:t>, 2017, manually collected soil moisture data for wetland, shrub, and forest stations were 48%</w:t>
      </w:r>
      <w:r w:rsidRPr="00EF599F">
        <w:rPr>
          <w:rFonts w:ascii="Times New Roman" w:hAnsi="Times New Roman" w:cs="Times New Roman"/>
          <w:color w:val="2F2F2F" w:themeColor="accent5" w:themeShade="80"/>
        </w:rPr>
        <w:sym w:font="Symbol" w:char="F0B1"/>
      </w:r>
      <w:r w:rsidRPr="00EF599F">
        <w:rPr>
          <w:rFonts w:ascii="Times New Roman" w:hAnsi="Times New Roman" w:cs="Times New Roman"/>
          <w:color w:val="2F2F2F" w:themeColor="accent5" w:themeShade="80"/>
        </w:rPr>
        <w:t>13%, 7.5%</w:t>
      </w:r>
      <w:r w:rsidRPr="00EF599F">
        <w:rPr>
          <w:rFonts w:ascii="Times New Roman" w:hAnsi="Times New Roman" w:cs="Times New Roman"/>
          <w:color w:val="2F2F2F" w:themeColor="accent5" w:themeShade="80"/>
        </w:rPr>
        <w:sym w:font="Symbol" w:char="F0B1"/>
      </w:r>
      <w:r w:rsidRPr="00EF599F">
        <w:rPr>
          <w:rFonts w:ascii="Times New Roman" w:hAnsi="Times New Roman" w:cs="Times New Roman"/>
          <w:color w:val="2F2F2F" w:themeColor="accent5" w:themeShade="80"/>
        </w:rPr>
        <w:t xml:space="preserve">1.8%, </w:t>
      </w:r>
      <w:r w:rsidR="00997624" w:rsidRPr="00EF599F">
        <w:rPr>
          <w:rFonts w:ascii="Times New Roman" w:hAnsi="Times New Roman" w:cs="Times New Roman"/>
          <w:color w:val="2F2F2F" w:themeColor="accent5" w:themeShade="80"/>
        </w:rPr>
        <w:t xml:space="preserve">and </w:t>
      </w:r>
      <w:r w:rsidRPr="00EF599F">
        <w:rPr>
          <w:rFonts w:ascii="Times New Roman" w:hAnsi="Times New Roman" w:cs="Times New Roman"/>
          <w:color w:val="2F2F2F" w:themeColor="accent5" w:themeShade="80"/>
        </w:rPr>
        <w:t>8.7%</w:t>
      </w:r>
      <w:r w:rsidRPr="00EF599F">
        <w:rPr>
          <w:rFonts w:ascii="Times New Roman" w:hAnsi="Times New Roman" w:cs="Times New Roman"/>
          <w:color w:val="2F2F2F" w:themeColor="accent5" w:themeShade="80"/>
        </w:rPr>
        <w:sym w:font="Symbol" w:char="F0B1"/>
      </w:r>
      <w:r w:rsidRPr="00EF599F">
        <w:rPr>
          <w:rFonts w:ascii="Times New Roman" w:hAnsi="Times New Roman" w:cs="Times New Roman"/>
          <w:color w:val="2F2F2F" w:themeColor="accent5" w:themeShade="80"/>
        </w:rPr>
        <w:t xml:space="preserve">2.3% respectively. For the same collection date, the wetland, shrub, and forest weather stations’ 12 cm soil moisture sensors have measured 49%, </w:t>
      </w:r>
      <w:r w:rsidR="00997624" w:rsidRPr="00EF599F">
        <w:rPr>
          <w:rFonts w:ascii="Times New Roman" w:hAnsi="Times New Roman" w:cs="Times New Roman"/>
          <w:color w:val="2F2F2F" w:themeColor="accent5" w:themeShade="80"/>
        </w:rPr>
        <w:t xml:space="preserve">10%, and 11% respectively. For a late summer date of August 5th (wetland and forest) and 9th (shrub), 2017, manually collected soil moisture data for wetland, shrub, and forest </w:t>
      </w:r>
      <w:r w:rsidR="00997624" w:rsidRPr="00EF599F">
        <w:rPr>
          <w:rFonts w:ascii="Times New Roman" w:hAnsi="Times New Roman" w:cs="Times New Roman"/>
          <w:color w:val="2F2F2F" w:themeColor="accent5" w:themeShade="80"/>
        </w:rPr>
        <w:lastRenderedPageBreak/>
        <w:t>stations were 41%</w:t>
      </w:r>
      <w:r w:rsidR="00997624" w:rsidRPr="00EF599F">
        <w:rPr>
          <w:rFonts w:ascii="Times New Roman" w:hAnsi="Times New Roman" w:cs="Times New Roman"/>
          <w:color w:val="2F2F2F" w:themeColor="accent5" w:themeShade="80"/>
        </w:rPr>
        <w:sym w:font="Symbol" w:char="F0B1"/>
      </w:r>
      <w:r w:rsidR="00997624" w:rsidRPr="00EF599F">
        <w:rPr>
          <w:rFonts w:ascii="Times New Roman" w:hAnsi="Times New Roman" w:cs="Times New Roman"/>
          <w:color w:val="2F2F2F" w:themeColor="accent5" w:themeShade="80"/>
        </w:rPr>
        <w:t>14%, 1.0%</w:t>
      </w:r>
      <w:r w:rsidR="00997624" w:rsidRPr="00EF599F">
        <w:rPr>
          <w:rFonts w:ascii="Times New Roman" w:hAnsi="Times New Roman" w:cs="Times New Roman"/>
          <w:color w:val="2F2F2F" w:themeColor="accent5" w:themeShade="80"/>
        </w:rPr>
        <w:sym w:font="Symbol" w:char="F0B1"/>
      </w:r>
      <w:r w:rsidR="00997624" w:rsidRPr="00EF599F">
        <w:rPr>
          <w:rFonts w:ascii="Times New Roman" w:hAnsi="Times New Roman" w:cs="Times New Roman"/>
          <w:color w:val="2F2F2F" w:themeColor="accent5" w:themeShade="80"/>
        </w:rPr>
        <w:t>0.6%, and 1.3%</w:t>
      </w:r>
      <w:r w:rsidR="00997624" w:rsidRPr="00EF599F">
        <w:rPr>
          <w:rFonts w:ascii="Times New Roman" w:hAnsi="Times New Roman" w:cs="Times New Roman"/>
          <w:color w:val="2F2F2F" w:themeColor="accent5" w:themeShade="80"/>
        </w:rPr>
        <w:sym w:font="Symbol" w:char="F0B1"/>
      </w:r>
      <w:r w:rsidR="00997624" w:rsidRPr="00EF599F">
        <w:rPr>
          <w:rFonts w:ascii="Times New Roman" w:hAnsi="Times New Roman" w:cs="Times New Roman"/>
          <w:color w:val="2F2F2F" w:themeColor="accent5" w:themeShade="80"/>
        </w:rPr>
        <w:t>1.2%. For the same collection date</w:t>
      </w:r>
      <w:r w:rsidR="004F4FD9" w:rsidRPr="00EF599F">
        <w:rPr>
          <w:rFonts w:ascii="Times New Roman" w:hAnsi="Times New Roman" w:cs="Times New Roman"/>
          <w:color w:val="2F2F2F" w:themeColor="accent5" w:themeShade="80"/>
        </w:rPr>
        <w:t>s</w:t>
      </w:r>
      <w:r w:rsidR="00997624" w:rsidRPr="00EF599F">
        <w:rPr>
          <w:rFonts w:ascii="Times New Roman" w:hAnsi="Times New Roman" w:cs="Times New Roman"/>
          <w:color w:val="2F2F2F" w:themeColor="accent5" w:themeShade="80"/>
        </w:rPr>
        <w:t>, the wetland, shrub, and forest weather stations’ 12 cm soil moisture sensors have measured 49%, 2.2%, and 2.9% respectively. It appears that manually sampled soil moisture is consiste</w:t>
      </w:r>
      <w:r w:rsidR="00C55500" w:rsidRPr="00EF599F">
        <w:rPr>
          <w:rFonts w:ascii="Times New Roman" w:hAnsi="Times New Roman" w:cs="Times New Roman"/>
          <w:color w:val="2F2F2F" w:themeColor="accent5" w:themeShade="80"/>
        </w:rPr>
        <w:t>ntly lower than</w:t>
      </w:r>
      <w:r w:rsidR="004F4FD9" w:rsidRPr="00EF599F">
        <w:rPr>
          <w:rFonts w:ascii="Times New Roman" w:hAnsi="Times New Roman" w:cs="Times New Roman"/>
          <w:color w:val="2F2F2F" w:themeColor="accent5" w:themeShade="80"/>
        </w:rPr>
        <w:t xml:space="preserve"> </w:t>
      </w:r>
      <w:r w:rsidR="00C55500" w:rsidRPr="00EF599F">
        <w:rPr>
          <w:rFonts w:ascii="Times New Roman" w:hAnsi="Times New Roman" w:cs="Times New Roman"/>
          <w:color w:val="2F2F2F" w:themeColor="accent5" w:themeShade="80"/>
        </w:rPr>
        <w:t>soil moisture data</w:t>
      </w:r>
      <w:r w:rsidR="004F4FD9" w:rsidRPr="00EF599F">
        <w:rPr>
          <w:rFonts w:ascii="Times New Roman" w:hAnsi="Times New Roman" w:cs="Times New Roman"/>
          <w:color w:val="2F2F2F" w:themeColor="accent5" w:themeShade="80"/>
        </w:rPr>
        <w:t xml:space="preserve"> measured by the weather stations</w:t>
      </w:r>
      <w:r w:rsidR="00C55500" w:rsidRPr="00EF599F">
        <w:rPr>
          <w:rFonts w:ascii="Times New Roman" w:hAnsi="Times New Roman" w:cs="Times New Roman"/>
          <w:color w:val="2F2F2F" w:themeColor="accent5" w:themeShade="80"/>
        </w:rPr>
        <w:t>. This makes sense since manually collected soil moisture measures average soil water content vertically from the surface to the depth of 12 cm. Meanwhile weather station</w:t>
      </w:r>
      <w:r w:rsidR="004F4FD9" w:rsidRPr="00EF599F">
        <w:rPr>
          <w:rFonts w:ascii="Times New Roman" w:hAnsi="Times New Roman" w:cs="Times New Roman"/>
          <w:color w:val="2F2F2F" w:themeColor="accent5" w:themeShade="80"/>
        </w:rPr>
        <w:t>’s</w:t>
      </w:r>
      <w:r w:rsidR="00C55500" w:rsidRPr="00EF599F">
        <w:rPr>
          <w:rFonts w:ascii="Times New Roman" w:hAnsi="Times New Roman" w:cs="Times New Roman"/>
          <w:color w:val="2F2F2F" w:themeColor="accent5" w:themeShade="80"/>
        </w:rPr>
        <w:t xml:space="preserve"> moisture probe measures average soil water content horizontally at the depth of 12 cm. </w:t>
      </w:r>
    </w:p>
    <w:p w14:paraId="627D8AAA" w14:textId="0F72C27D" w:rsidR="00CC6A12" w:rsidRPr="00EF599F" w:rsidRDefault="00CC6A12" w:rsidP="00CC6A12">
      <w:pPr>
        <w:rPr>
          <w:rFonts w:ascii="Times New Roman" w:hAnsi="Times New Roman" w:cs="Times New Roman"/>
        </w:rPr>
      </w:pPr>
    </w:p>
    <w:p w14:paraId="12DD4FFD" w14:textId="7251C1C9" w:rsidR="00FF17D0" w:rsidRPr="00EF599F" w:rsidRDefault="004C556E" w:rsidP="004C556E">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Comparison to ICB</w:t>
      </w:r>
    </w:p>
    <w:p w14:paraId="458434BB" w14:textId="77777777" w:rsidR="004C556E" w:rsidRPr="00EF599F" w:rsidRDefault="004C556E" w:rsidP="004C556E">
      <w:pPr>
        <w:rPr>
          <w:rFonts w:ascii="Times New Roman" w:hAnsi="Times New Roman" w:cs="Times New Roman"/>
        </w:rPr>
      </w:pPr>
    </w:p>
    <w:p w14:paraId="554D81F3" w14:textId="0F7258B2" w:rsidR="00250CC1" w:rsidRPr="00EF599F" w:rsidRDefault="00250CC1" w:rsidP="00250CC1">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Much of the completed work so far has focused on Illilouette Creek Basin, in Yosemite National Park (cite Gabrielle, Scott, and Brandon’s papers). In this section we compare climatic differences and consequent soil moisture responses across different vegetation types between the two basins. </w:t>
      </w:r>
    </w:p>
    <w:p w14:paraId="30C166E7" w14:textId="0D459CF0" w:rsidR="0010444A" w:rsidRPr="00EF599F" w:rsidRDefault="0010444A" w:rsidP="00250CC1">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On average, SCB is 0.3 degrees Celsius cooler in the summer and 0.2 degrees cooler in the winter</w:t>
      </w:r>
      <w:r w:rsidR="00F67ACE" w:rsidRPr="00EF599F">
        <w:rPr>
          <w:rFonts w:ascii="Times New Roman" w:hAnsi="Times New Roman" w:cs="Times New Roman"/>
          <w:color w:val="2F2F2F" w:themeColor="accent5" w:themeShade="80"/>
        </w:rPr>
        <w:t xml:space="preserve"> than ICB</w:t>
      </w:r>
      <w:r w:rsidR="00FF033D" w:rsidRPr="00EF599F">
        <w:rPr>
          <w:rFonts w:ascii="Times New Roman" w:hAnsi="Times New Roman" w:cs="Times New Roman"/>
          <w:color w:val="2F2F2F" w:themeColor="accent5" w:themeShade="80"/>
        </w:rPr>
        <w:t xml:space="preserve"> with average summer temperatures of 15.7 degrees Celsius and average winter temperatures of -1.1 degrees Celsius </w:t>
      </w:r>
      <w:proofErr w:type="gramStart"/>
      <w:r w:rsidR="00024BA0" w:rsidRPr="00EF599F">
        <w:rPr>
          <w:rFonts w:ascii="Times New Roman" w:hAnsi="Times New Roman" w:cs="Times New Roman"/>
          <w:color w:val="2F2F2F" w:themeColor="accent5" w:themeShade="80"/>
        </w:rPr>
        <w:t>In</w:t>
      </w:r>
      <w:proofErr w:type="gramEnd"/>
      <w:r w:rsidR="00024BA0" w:rsidRPr="00EF599F">
        <w:rPr>
          <w:rFonts w:ascii="Times New Roman" w:hAnsi="Times New Roman" w:cs="Times New Roman"/>
          <w:color w:val="2F2F2F" w:themeColor="accent5" w:themeShade="80"/>
        </w:rPr>
        <w:t xml:space="preserve"> SCB</w:t>
      </w:r>
      <w:r w:rsidRPr="00EF599F">
        <w:rPr>
          <w:rFonts w:ascii="Times New Roman" w:hAnsi="Times New Roman" w:cs="Times New Roman"/>
          <w:color w:val="2F2F2F" w:themeColor="accent5" w:themeShade="80"/>
        </w:rPr>
        <w:t xml:space="preserve">, </w:t>
      </w:r>
      <w:r w:rsidR="00230BA5" w:rsidRPr="00EF599F">
        <w:rPr>
          <w:rFonts w:ascii="Times New Roman" w:hAnsi="Times New Roman" w:cs="Times New Roman"/>
          <w:color w:val="2F2F2F" w:themeColor="accent5" w:themeShade="80"/>
        </w:rPr>
        <w:t xml:space="preserve">the </w:t>
      </w:r>
      <w:r w:rsidRPr="00EF599F">
        <w:rPr>
          <w:rFonts w:ascii="Times New Roman" w:hAnsi="Times New Roman" w:cs="Times New Roman"/>
          <w:color w:val="2F2F2F" w:themeColor="accent5" w:themeShade="80"/>
        </w:rPr>
        <w:t xml:space="preserve">forest station </w:t>
      </w:r>
      <w:r w:rsidR="00A47817" w:rsidRPr="00EF599F">
        <w:rPr>
          <w:rFonts w:ascii="Times New Roman" w:hAnsi="Times New Roman" w:cs="Times New Roman"/>
          <w:color w:val="2F2F2F" w:themeColor="accent5" w:themeShade="80"/>
        </w:rPr>
        <w:t xml:space="preserve">is on average 0.6 degrees warmer than the wetland station, and 0.1 degrees warmer than the shrub station. </w:t>
      </w:r>
      <w:r w:rsidR="00FF033D" w:rsidRPr="00EF599F">
        <w:rPr>
          <w:rFonts w:ascii="Times New Roman" w:hAnsi="Times New Roman" w:cs="Times New Roman"/>
          <w:color w:val="2F2F2F" w:themeColor="accent5" w:themeShade="80"/>
        </w:rPr>
        <w:t>That difference is even greater in ICB where the forest station is on average 1.2 degrees warmer than the wetland station and 0.3 degrees warmer than the shrub station</w:t>
      </w:r>
      <w:r w:rsidR="004F4FD9" w:rsidRPr="00EF599F">
        <w:rPr>
          <w:rFonts w:ascii="Times New Roman" w:hAnsi="Times New Roman" w:cs="Times New Roman"/>
          <w:color w:val="2F2F2F" w:themeColor="accent5" w:themeShade="80"/>
        </w:rPr>
        <w:t xml:space="preserve"> (see Appendix A for graphical comparison)</w:t>
      </w:r>
      <w:r w:rsidR="00FF033D" w:rsidRPr="00EF599F">
        <w:rPr>
          <w:rFonts w:ascii="Times New Roman" w:hAnsi="Times New Roman" w:cs="Times New Roman"/>
          <w:color w:val="2F2F2F" w:themeColor="accent5" w:themeShade="80"/>
        </w:rPr>
        <w:t xml:space="preserve">. </w:t>
      </w:r>
    </w:p>
    <w:p w14:paraId="1468847C" w14:textId="69E636CA" w:rsidR="00B31016" w:rsidRPr="00EF599F" w:rsidRDefault="00250CC1" w:rsidP="00B31016">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t>
      </w:r>
      <w:r w:rsidR="00B31016" w:rsidRPr="00EF599F">
        <w:rPr>
          <w:rFonts w:ascii="Times New Roman" w:hAnsi="Times New Roman" w:cs="Times New Roman"/>
          <w:color w:val="2F2F2F" w:themeColor="accent5" w:themeShade="80"/>
        </w:rPr>
        <w:t>Veg Change Analysis Difference</w:t>
      </w:r>
      <w:r w:rsidRPr="00EF599F">
        <w:rPr>
          <w:rFonts w:ascii="Times New Roman" w:hAnsi="Times New Roman" w:cs="Times New Roman"/>
          <w:color w:val="2F2F2F" w:themeColor="accent5" w:themeShade="80"/>
        </w:rPr>
        <w:t>]</w:t>
      </w:r>
    </w:p>
    <w:p w14:paraId="3F3A9F14" w14:textId="77D4DAF3" w:rsidR="00B31016" w:rsidRPr="00EF599F" w:rsidRDefault="00250CC1" w:rsidP="00250CC1">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t>
      </w:r>
      <w:r w:rsidR="00B31016" w:rsidRPr="00EF599F">
        <w:rPr>
          <w:rFonts w:ascii="Times New Roman" w:hAnsi="Times New Roman" w:cs="Times New Roman"/>
          <w:color w:val="2F2F2F" w:themeColor="accent5" w:themeShade="80"/>
        </w:rPr>
        <w:t>Field Measured Soil Moisture</w:t>
      </w:r>
      <w:r w:rsidRPr="00EF599F">
        <w:rPr>
          <w:rFonts w:ascii="Times New Roman" w:hAnsi="Times New Roman" w:cs="Times New Roman"/>
          <w:color w:val="2F2F2F" w:themeColor="accent5" w:themeShade="80"/>
        </w:rPr>
        <w:t>]</w:t>
      </w:r>
    </w:p>
    <w:p w14:paraId="638B307B" w14:textId="10BE54C7" w:rsidR="00250CC1" w:rsidRPr="00EF599F" w:rsidRDefault="00250CC1" w:rsidP="00D81477">
      <w:pPr>
        <w:spacing w:line="480" w:lineRule="auto"/>
        <w:ind w:firstLine="720"/>
        <w:rPr>
          <w:rFonts w:ascii="Times New Roman" w:hAnsi="Times New Roman" w:cs="Times New Roman"/>
          <w:strike/>
          <w:color w:val="2F2F2F" w:themeColor="accent5" w:themeShade="80"/>
        </w:rPr>
      </w:pPr>
      <w:commentRangeStart w:id="35"/>
      <w:commentRangeStart w:id="36"/>
      <w:commentRangeStart w:id="37"/>
      <w:r w:rsidRPr="00EF599F">
        <w:rPr>
          <w:rFonts w:ascii="Times New Roman" w:hAnsi="Times New Roman" w:cs="Times New Roman"/>
          <w:strike/>
          <w:color w:val="2F2F2F" w:themeColor="accent5" w:themeShade="80"/>
        </w:rPr>
        <w:t xml:space="preserve">Differences </w:t>
      </w:r>
      <w:r w:rsidR="00B55D52" w:rsidRPr="00EF599F">
        <w:rPr>
          <w:rFonts w:ascii="Times New Roman" w:hAnsi="Times New Roman" w:cs="Times New Roman"/>
          <w:strike/>
          <w:color w:val="2F2F2F" w:themeColor="accent5" w:themeShade="80"/>
        </w:rPr>
        <w:t>in</w:t>
      </w:r>
      <w:r w:rsidRPr="00EF599F">
        <w:rPr>
          <w:rFonts w:ascii="Times New Roman" w:hAnsi="Times New Roman" w:cs="Times New Roman"/>
          <w:strike/>
          <w:color w:val="2F2F2F" w:themeColor="accent5" w:themeShade="80"/>
        </w:rPr>
        <w:t xml:space="preserve"> weather station vegetation between ICB and SCB </w:t>
      </w:r>
      <w:r w:rsidR="00B55D52" w:rsidRPr="00EF599F">
        <w:rPr>
          <w:rFonts w:ascii="Times New Roman" w:hAnsi="Times New Roman" w:cs="Times New Roman"/>
          <w:strike/>
          <w:color w:val="2F2F2F" w:themeColor="accent5" w:themeShade="80"/>
        </w:rPr>
        <w:t xml:space="preserve">do </w:t>
      </w:r>
      <w:r w:rsidRPr="00EF599F">
        <w:rPr>
          <w:rFonts w:ascii="Times New Roman" w:hAnsi="Times New Roman" w:cs="Times New Roman"/>
          <w:strike/>
          <w:color w:val="2F2F2F" w:themeColor="accent5" w:themeShade="80"/>
        </w:rPr>
        <w:t xml:space="preserve">exist. The SCB wetland site contains larger portion of conifer regeneration in comparison to ICB which </w:t>
      </w:r>
      <w:r w:rsidR="000C2D17" w:rsidRPr="00EF599F">
        <w:rPr>
          <w:rFonts w:ascii="Times New Roman" w:hAnsi="Times New Roman" w:cs="Times New Roman"/>
          <w:strike/>
          <w:color w:val="2F2F2F" w:themeColor="accent5" w:themeShade="80"/>
        </w:rPr>
        <w:t xml:space="preserve">is </w:t>
      </w:r>
      <w:r w:rsidR="000C2D17" w:rsidRPr="00EF599F">
        <w:rPr>
          <w:rFonts w:ascii="Times New Roman" w:hAnsi="Times New Roman" w:cs="Times New Roman"/>
          <w:strike/>
          <w:color w:val="2F2F2F" w:themeColor="accent5" w:themeShade="80"/>
        </w:rPr>
        <w:lastRenderedPageBreak/>
        <w:t>predominantly vegetated with tall grasses. The shrubland site in ICB prior to the Empire Fire in the fall of 2017 was comprised mostly of white-thorn (</w:t>
      </w:r>
      <w:r w:rsidR="001C68F6" w:rsidRPr="00EF599F">
        <w:rPr>
          <w:rFonts w:ascii="Times New Roman" w:hAnsi="Times New Roman" w:cs="Times New Roman"/>
          <w:i/>
          <w:strike/>
          <w:color w:val="2F2F2F" w:themeColor="accent5" w:themeShade="80"/>
        </w:rPr>
        <w:t>C</w:t>
      </w:r>
      <w:r w:rsidR="000C2D17" w:rsidRPr="00EF599F">
        <w:rPr>
          <w:rFonts w:ascii="Times New Roman" w:hAnsi="Times New Roman" w:cs="Times New Roman"/>
          <w:i/>
          <w:strike/>
          <w:color w:val="2F2F2F" w:themeColor="accent5" w:themeShade="80"/>
        </w:rPr>
        <w:t>eanothus</w:t>
      </w:r>
      <w:r w:rsidR="000C2D17" w:rsidRPr="00EF599F">
        <w:rPr>
          <w:rFonts w:ascii="Times New Roman" w:hAnsi="Times New Roman" w:cs="Times New Roman"/>
          <w:strike/>
          <w:color w:val="2F2F2F" w:themeColor="accent5" w:themeShade="80"/>
        </w:rPr>
        <w:t>)</w:t>
      </w:r>
      <w:r w:rsidR="001C68F6" w:rsidRPr="00EF599F">
        <w:rPr>
          <w:rFonts w:ascii="Times New Roman" w:hAnsi="Times New Roman" w:cs="Times New Roman"/>
          <w:strike/>
          <w:color w:val="2F2F2F" w:themeColor="accent5" w:themeShade="80"/>
        </w:rPr>
        <w:t xml:space="preserve">. The fire burned the shrub site at high severity, resulting in bare soils with little live vegetation for the following 2018 WY. In comparison, the </w:t>
      </w:r>
      <w:r w:rsidR="000C2D17" w:rsidRPr="00EF599F">
        <w:rPr>
          <w:rFonts w:ascii="Times New Roman" w:hAnsi="Times New Roman" w:cs="Times New Roman"/>
          <w:strike/>
          <w:color w:val="2F2F2F" w:themeColor="accent5" w:themeShade="80"/>
        </w:rPr>
        <w:t xml:space="preserve">SCB shrub site contains a dense growth of </w:t>
      </w:r>
      <w:r w:rsidR="001C68F6" w:rsidRPr="00EF599F">
        <w:rPr>
          <w:rFonts w:ascii="Times New Roman" w:hAnsi="Times New Roman" w:cs="Times New Roman"/>
          <w:strike/>
          <w:color w:val="2F2F2F" w:themeColor="accent5" w:themeShade="80"/>
        </w:rPr>
        <w:t xml:space="preserve">young </w:t>
      </w:r>
      <w:r w:rsidR="000C2D17" w:rsidRPr="00EF599F">
        <w:rPr>
          <w:rFonts w:ascii="Times New Roman" w:hAnsi="Times New Roman" w:cs="Times New Roman"/>
          <w:strike/>
          <w:color w:val="2F2F2F" w:themeColor="accent5" w:themeShade="80"/>
        </w:rPr>
        <w:t xml:space="preserve">conifers with a mix of ceanothus. Forest sites are similar in tree density, tree species, and slope for both ICB and SCB </w:t>
      </w:r>
      <w:commentRangeEnd w:id="35"/>
      <w:r w:rsidR="001C68F6" w:rsidRPr="00EF599F">
        <w:rPr>
          <w:rStyle w:val="CommentReference"/>
          <w:rFonts w:ascii="Times New Roman" w:hAnsi="Times New Roman" w:cs="Times New Roman"/>
          <w:strike/>
          <w:color w:val="2F2F2F" w:themeColor="accent5" w:themeShade="80"/>
        </w:rPr>
        <w:commentReference w:id="35"/>
      </w:r>
      <w:commentRangeEnd w:id="36"/>
      <w:r w:rsidR="009B6214" w:rsidRPr="00EF599F">
        <w:rPr>
          <w:rStyle w:val="CommentReference"/>
          <w:rFonts w:ascii="Times New Roman" w:hAnsi="Times New Roman" w:cs="Times New Roman"/>
          <w:strike/>
        </w:rPr>
        <w:commentReference w:id="36"/>
      </w:r>
      <w:commentRangeEnd w:id="37"/>
      <w:r w:rsidR="000D3809" w:rsidRPr="00EF599F">
        <w:rPr>
          <w:rStyle w:val="CommentReference"/>
          <w:rFonts w:ascii="Times New Roman" w:hAnsi="Times New Roman" w:cs="Times New Roman"/>
        </w:rPr>
        <w:commentReference w:id="37"/>
      </w:r>
    </w:p>
    <w:p w14:paraId="03CE32C6" w14:textId="36DCF375" w:rsidR="00F61521" w:rsidRPr="00EF599F" w:rsidRDefault="00250CC1" w:rsidP="00F61521">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Summaries of precipitation and soil moisture from weather stations can be found in Table 1 for </w:t>
      </w:r>
      <w:r w:rsidR="000C2D17" w:rsidRPr="00EF599F">
        <w:rPr>
          <w:rFonts w:ascii="Times New Roman" w:hAnsi="Times New Roman" w:cs="Times New Roman"/>
          <w:color w:val="2F2F2F" w:themeColor="accent5" w:themeShade="80"/>
        </w:rPr>
        <w:t xml:space="preserve">2017 and 2018 </w:t>
      </w:r>
      <w:r w:rsidR="0069666A" w:rsidRPr="00EF599F">
        <w:rPr>
          <w:rFonts w:ascii="Times New Roman" w:hAnsi="Times New Roman" w:cs="Times New Roman"/>
          <w:color w:val="2F2F2F" w:themeColor="accent5" w:themeShade="80"/>
        </w:rPr>
        <w:t>WYs</w:t>
      </w:r>
      <w:r w:rsidR="000C2D17" w:rsidRPr="00EF599F">
        <w:rPr>
          <w:rFonts w:ascii="Times New Roman" w:hAnsi="Times New Roman" w:cs="Times New Roman"/>
          <w:color w:val="2F2F2F" w:themeColor="accent5" w:themeShade="80"/>
        </w:rPr>
        <w:t xml:space="preserve"> for both sites. </w:t>
      </w:r>
      <w:r w:rsidR="00F00433" w:rsidRPr="00EF599F">
        <w:rPr>
          <w:rFonts w:ascii="Times New Roman" w:hAnsi="Times New Roman" w:cs="Times New Roman"/>
          <w:color w:val="2F2F2F" w:themeColor="accent5" w:themeShade="80"/>
        </w:rPr>
        <w:t xml:space="preserve">Total precipitation </w:t>
      </w:r>
      <w:r w:rsidR="00087182" w:rsidRPr="00EF599F">
        <w:rPr>
          <w:rFonts w:ascii="Times New Roman" w:hAnsi="Times New Roman" w:cs="Times New Roman"/>
          <w:color w:val="2F2F2F" w:themeColor="accent5" w:themeShade="80"/>
        </w:rPr>
        <w:t xml:space="preserve">in ICB is </w:t>
      </w:r>
      <w:r w:rsidR="00090BDB" w:rsidRPr="00EF599F">
        <w:rPr>
          <w:rFonts w:ascii="Times New Roman" w:hAnsi="Times New Roman" w:cs="Times New Roman"/>
          <w:color w:val="2F2F2F" w:themeColor="accent5" w:themeShade="80"/>
        </w:rPr>
        <w:t>1.</w:t>
      </w:r>
      <w:r w:rsidR="00246C8D" w:rsidRPr="00EF599F">
        <w:rPr>
          <w:rFonts w:ascii="Times New Roman" w:hAnsi="Times New Roman" w:cs="Times New Roman"/>
          <w:color w:val="2F2F2F" w:themeColor="accent5" w:themeShade="80"/>
        </w:rPr>
        <w:t>3</w:t>
      </w:r>
      <w:r w:rsidR="00090BDB" w:rsidRPr="00EF599F">
        <w:rPr>
          <w:rFonts w:ascii="Times New Roman" w:hAnsi="Times New Roman" w:cs="Times New Roman"/>
          <w:color w:val="2F2F2F" w:themeColor="accent5" w:themeShade="80"/>
        </w:rPr>
        <w:t>-</w:t>
      </w:r>
      <w:r w:rsidR="00246C8D" w:rsidRPr="00EF599F">
        <w:rPr>
          <w:rFonts w:ascii="Times New Roman" w:hAnsi="Times New Roman" w:cs="Times New Roman"/>
          <w:color w:val="2F2F2F" w:themeColor="accent5" w:themeShade="80"/>
        </w:rPr>
        <w:t>1.6</w:t>
      </w:r>
      <w:r w:rsidR="00087182" w:rsidRPr="00EF599F">
        <w:rPr>
          <w:rFonts w:ascii="Times New Roman" w:hAnsi="Times New Roman" w:cs="Times New Roman"/>
          <w:color w:val="2F2F2F" w:themeColor="accent5" w:themeShade="80"/>
        </w:rPr>
        <w:t xml:space="preserve"> times the total precipitation in SCB for the wet 2017 WY. For the drier 2018 WY, total precipitation in ICB is between 1.</w:t>
      </w:r>
      <w:r w:rsidR="00246C8D" w:rsidRPr="00EF599F">
        <w:rPr>
          <w:rFonts w:ascii="Times New Roman" w:hAnsi="Times New Roman" w:cs="Times New Roman"/>
          <w:color w:val="2F2F2F" w:themeColor="accent5" w:themeShade="80"/>
        </w:rPr>
        <w:t>1</w:t>
      </w:r>
      <w:r w:rsidR="00087182" w:rsidRPr="00EF599F">
        <w:rPr>
          <w:rFonts w:ascii="Times New Roman" w:hAnsi="Times New Roman" w:cs="Times New Roman"/>
          <w:color w:val="2F2F2F" w:themeColor="accent5" w:themeShade="80"/>
        </w:rPr>
        <w:t>-1.</w:t>
      </w:r>
      <w:r w:rsidR="00246C8D" w:rsidRPr="00EF599F">
        <w:rPr>
          <w:rFonts w:ascii="Times New Roman" w:hAnsi="Times New Roman" w:cs="Times New Roman"/>
          <w:color w:val="2F2F2F" w:themeColor="accent5" w:themeShade="80"/>
        </w:rPr>
        <w:t>2</w:t>
      </w:r>
      <w:r w:rsidR="00087182" w:rsidRPr="00EF599F">
        <w:rPr>
          <w:rFonts w:ascii="Times New Roman" w:hAnsi="Times New Roman" w:cs="Times New Roman"/>
          <w:color w:val="2F2F2F" w:themeColor="accent5" w:themeShade="80"/>
        </w:rPr>
        <w:t xml:space="preserve"> times precipitation in SCB.</w:t>
      </w:r>
      <w:r w:rsidR="00090BDB" w:rsidRPr="00EF599F">
        <w:rPr>
          <w:rFonts w:ascii="Times New Roman" w:hAnsi="Times New Roman" w:cs="Times New Roman"/>
          <w:color w:val="2F2F2F" w:themeColor="accent5" w:themeShade="80"/>
        </w:rPr>
        <w:t xml:space="preserve"> </w:t>
      </w:r>
      <w:r w:rsidR="00831CB9" w:rsidRPr="00EF599F">
        <w:rPr>
          <w:rFonts w:ascii="Times New Roman" w:hAnsi="Times New Roman" w:cs="Times New Roman"/>
          <w:color w:val="2F2F2F" w:themeColor="accent5" w:themeShade="80"/>
        </w:rPr>
        <w:t>Precipitation</w:t>
      </w:r>
      <w:r w:rsidR="00090BDB" w:rsidRPr="00EF599F">
        <w:rPr>
          <w:rFonts w:ascii="Times New Roman" w:hAnsi="Times New Roman" w:cs="Times New Roman"/>
          <w:color w:val="2F2F2F" w:themeColor="accent5" w:themeShade="80"/>
        </w:rPr>
        <w:t xml:space="preserve"> total</w:t>
      </w:r>
      <w:r w:rsidR="00831CB9" w:rsidRPr="00EF599F">
        <w:rPr>
          <w:rFonts w:ascii="Times New Roman" w:hAnsi="Times New Roman" w:cs="Times New Roman"/>
          <w:color w:val="2F2F2F" w:themeColor="accent5" w:themeShade="80"/>
        </w:rPr>
        <w:t>s</w:t>
      </w:r>
      <w:r w:rsidR="00090BDB" w:rsidRPr="00EF599F">
        <w:rPr>
          <w:rFonts w:ascii="Times New Roman" w:hAnsi="Times New Roman" w:cs="Times New Roman"/>
          <w:color w:val="2F2F2F" w:themeColor="accent5" w:themeShade="80"/>
        </w:rPr>
        <w:t xml:space="preserve"> for ICB </w:t>
      </w:r>
      <w:r w:rsidR="00831CB9" w:rsidRPr="00EF599F">
        <w:rPr>
          <w:rFonts w:ascii="Times New Roman" w:hAnsi="Times New Roman" w:cs="Times New Roman"/>
          <w:color w:val="2F2F2F" w:themeColor="accent5" w:themeShade="80"/>
        </w:rPr>
        <w:t>are</w:t>
      </w:r>
      <w:r w:rsidR="00090BDB" w:rsidRPr="00EF599F">
        <w:rPr>
          <w:rFonts w:ascii="Times New Roman" w:hAnsi="Times New Roman" w:cs="Times New Roman"/>
          <w:color w:val="2F2F2F" w:themeColor="accent5" w:themeShade="80"/>
        </w:rPr>
        <w:t xml:space="preserve"> conservative for 2017 WY because of </w:t>
      </w:r>
      <w:r w:rsidR="005E596B" w:rsidRPr="00EF599F">
        <w:rPr>
          <w:rFonts w:ascii="Times New Roman" w:hAnsi="Times New Roman" w:cs="Times New Roman"/>
          <w:color w:val="2F2F2F" w:themeColor="accent5" w:themeShade="80"/>
        </w:rPr>
        <w:t xml:space="preserve">the removal of </w:t>
      </w:r>
      <w:r w:rsidR="00323B2C" w:rsidRPr="00EF599F">
        <w:rPr>
          <w:rFonts w:ascii="Times New Roman" w:hAnsi="Times New Roman" w:cs="Times New Roman"/>
          <w:color w:val="2F2F2F" w:themeColor="accent5" w:themeShade="80"/>
        </w:rPr>
        <w:t xml:space="preserve">the </w:t>
      </w:r>
      <w:r w:rsidR="00831CB9" w:rsidRPr="00EF599F">
        <w:rPr>
          <w:rFonts w:ascii="Times New Roman" w:hAnsi="Times New Roman" w:cs="Times New Roman"/>
          <w:color w:val="2F2F2F" w:themeColor="accent5" w:themeShade="80"/>
        </w:rPr>
        <w:t>weather stations</w:t>
      </w:r>
      <w:r w:rsidR="00323B2C" w:rsidRPr="00EF599F">
        <w:rPr>
          <w:rFonts w:ascii="Times New Roman" w:hAnsi="Times New Roman" w:cs="Times New Roman"/>
          <w:color w:val="2F2F2F" w:themeColor="accent5" w:themeShade="80"/>
        </w:rPr>
        <w:t xml:space="preserve"> prior to</w:t>
      </w:r>
      <w:r w:rsidR="00831CB9" w:rsidRPr="00EF599F">
        <w:rPr>
          <w:rFonts w:ascii="Times New Roman" w:hAnsi="Times New Roman" w:cs="Times New Roman"/>
          <w:color w:val="2F2F2F" w:themeColor="accent5" w:themeShade="80"/>
        </w:rPr>
        <w:t xml:space="preserve"> the </w:t>
      </w:r>
      <w:r w:rsidR="00090BDB" w:rsidRPr="00EF599F">
        <w:rPr>
          <w:rFonts w:ascii="Times New Roman" w:hAnsi="Times New Roman" w:cs="Times New Roman"/>
          <w:color w:val="2F2F2F" w:themeColor="accent5" w:themeShade="80"/>
        </w:rPr>
        <w:t>Empire Fire (September through</w:t>
      </w:r>
      <w:r w:rsidR="00831CB9" w:rsidRPr="00EF599F">
        <w:rPr>
          <w:rFonts w:ascii="Times New Roman" w:hAnsi="Times New Roman" w:cs="Times New Roman"/>
          <w:color w:val="2F2F2F" w:themeColor="accent5" w:themeShade="80"/>
        </w:rPr>
        <w:t xml:space="preserve"> the</w:t>
      </w:r>
      <w:r w:rsidR="00090BDB" w:rsidRPr="00EF599F">
        <w:rPr>
          <w:rFonts w:ascii="Times New Roman" w:hAnsi="Times New Roman" w:cs="Times New Roman"/>
          <w:color w:val="2F2F2F" w:themeColor="accent5" w:themeShade="80"/>
        </w:rPr>
        <w:t xml:space="preserve"> end of November). There were at least two non-recorded precipitation events during </w:t>
      </w:r>
      <w:r w:rsidR="00831CB9" w:rsidRPr="00EF599F">
        <w:rPr>
          <w:rFonts w:ascii="Times New Roman" w:hAnsi="Times New Roman" w:cs="Times New Roman"/>
          <w:color w:val="2F2F2F" w:themeColor="accent5" w:themeShade="80"/>
        </w:rPr>
        <w:t>the time the stations were non-operational.</w:t>
      </w:r>
    </w:p>
    <w:p w14:paraId="0DA96823" w14:textId="56C1838D" w:rsidR="009B6214" w:rsidRPr="00EF599F" w:rsidRDefault="00087182" w:rsidP="00D81477">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commentRangeStart w:id="38"/>
      <w:r w:rsidRPr="00EF599F">
        <w:rPr>
          <w:rFonts w:ascii="Times New Roman" w:hAnsi="Times New Roman" w:cs="Times New Roman"/>
          <w:strike/>
          <w:color w:val="2F2F2F"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38"/>
      <w:r w:rsidR="00B43783" w:rsidRPr="00EF599F">
        <w:rPr>
          <w:rStyle w:val="CommentReference"/>
          <w:rFonts w:ascii="Times New Roman" w:hAnsi="Times New Roman" w:cs="Times New Roman"/>
          <w:strike/>
        </w:rPr>
        <w:commentReference w:id="38"/>
      </w:r>
      <w:r w:rsidR="00E83F00" w:rsidRPr="00EF599F">
        <w:rPr>
          <w:rFonts w:ascii="Times New Roman" w:hAnsi="Times New Roman" w:cs="Times New Roman"/>
          <w:strike/>
          <w:color w:val="2F2F2F" w:themeColor="accent5" w:themeShade="80"/>
        </w:rPr>
        <w:t>.</w:t>
      </w:r>
      <w:r w:rsidR="00E83F00" w:rsidRPr="00EF599F">
        <w:rPr>
          <w:rFonts w:ascii="Times New Roman" w:hAnsi="Times New Roman" w:cs="Times New Roman"/>
          <w:color w:val="2F2F2F" w:themeColor="accent5" w:themeShade="80"/>
        </w:rPr>
        <w:t xml:space="preserve"> </w:t>
      </w:r>
      <w:r w:rsidR="004404D6" w:rsidRPr="00EF599F">
        <w:rPr>
          <w:rFonts w:ascii="Times New Roman" w:hAnsi="Times New Roman" w:cs="Times New Roman"/>
          <w:color w:val="2F2F2F" w:themeColor="accent5" w:themeShade="80"/>
        </w:rPr>
        <w:t xml:space="preserve">Cumulative shallow soil moisture gain was calculated from depth </w:t>
      </w:r>
      <w:r w:rsidR="00323B2C" w:rsidRPr="00EF599F">
        <w:rPr>
          <w:rFonts w:ascii="Times New Roman" w:hAnsi="Times New Roman" w:cs="Times New Roman"/>
          <w:color w:val="2F2F2F" w:themeColor="accent5" w:themeShade="80"/>
        </w:rPr>
        <w:t xml:space="preserve">and time </w:t>
      </w:r>
      <w:r w:rsidR="004404D6" w:rsidRPr="00EF599F">
        <w:rPr>
          <w:rFonts w:ascii="Times New Roman" w:hAnsi="Times New Roman" w:cs="Times New Roman"/>
          <w:color w:val="2F2F2F" w:themeColor="accent5" w:themeShade="80"/>
        </w:rPr>
        <w:t xml:space="preserve">integrated soil moisture timeseries. Cumulative soil moisture is another metric to gauge how much water shallow soils have received. It is a useful metric to </w:t>
      </w:r>
      <w:r w:rsidR="00B55D52" w:rsidRPr="00EF599F">
        <w:rPr>
          <w:rFonts w:ascii="Times New Roman" w:hAnsi="Times New Roman" w:cs="Times New Roman"/>
          <w:color w:val="2F2F2F" w:themeColor="accent5" w:themeShade="80"/>
        </w:rPr>
        <w:t>approximate</w:t>
      </w:r>
      <w:r w:rsidR="004404D6" w:rsidRPr="00EF599F">
        <w:rPr>
          <w:rFonts w:ascii="Times New Roman" w:hAnsi="Times New Roman" w:cs="Times New Roman"/>
          <w:color w:val="2F2F2F" w:themeColor="accent5" w:themeShade="80"/>
        </w:rPr>
        <w:t xml:space="preserve"> precipitation amounts when the tipping bucket record is missing or not reliable. Although in the case of saturated wetland sites, water gain cannot be calculated. </w:t>
      </w:r>
    </w:p>
    <w:p w14:paraId="05CA7A97" w14:textId="22D7E023" w:rsidR="00250CC1" w:rsidRPr="00EF599F" w:rsidRDefault="00E83F00" w:rsidP="00D81477">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Table 1 also provides Pearson correlation coefficients, relating how much 12 cm soil moisture correlates to 100 cm soil moisture at weather stations</w:t>
      </w:r>
      <w:r w:rsidR="004404D6" w:rsidRPr="00EF599F">
        <w:rPr>
          <w:rFonts w:ascii="Times New Roman" w:hAnsi="Times New Roman" w:cs="Times New Roman"/>
          <w:color w:val="2F2F2F" w:themeColor="accent5" w:themeShade="80"/>
        </w:rPr>
        <w:t xml:space="preserve"> between the months of June and September</w:t>
      </w:r>
      <w:r w:rsidRPr="00EF599F">
        <w:rPr>
          <w:rFonts w:ascii="Times New Roman" w:hAnsi="Times New Roman" w:cs="Times New Roman"/>
          <w:color w:val="2F2F2F" w:themeColor="accent5" w:themeShade="80"/>
        </w:rPr>
        <w:t xml:space="preserve">. </w:t>
      </w:r>
      <w:r w:rsidR="0069666A" w:rsidRPr="00EF599F">
        <w:rPr>
          <w:rFonts w:ascii="Times New Roman" w:hAnsi="Times New Roman" w:cs="Times New Roman"/>
          <w:color w:val="2F2F2F" w:themeColor="accent5" w:themeShade="80"/>
        </w:rPr>
        <w:t>This correlation is</w:t>
      </w:r>
      <w:r w:rsidRPr="00EF599F">
        <w:rPr>
          <w:rFonts w:ascii="Times New Roman" w:hAnsi="Times New Roman" w:cs="Times New Roman"/>
          <w:color w:val="2F2F2F" w:themeColor="accent5" w:themeShade="80"/>
        </w:rPr>
        <w:t xml:space="preserve"> strong</w:t>
      </w:r>
      <w:r w:rsidR="0069666A" w:rsidRPr="00EF599F">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across </w:t>
      </w:r>
      <w:r w:rsidR="002E11B9" w:rsidRPr="00EF599F">
        <w:rPr>
          <w:rFonts w:ascii="Times New Roman" w:hAnsi="Times New Roman" w:cs="Times New Roman"/>
          <w:color w:val="2F2F2F" w:themeColor="accent5" w:themeShade="80"/>
        </w:rPr>
        <w:t>most</w:t>
      </w:r>
      <w:r w:rsidRPr="00EF599F">
        <w:rPr>
          <w:rFonts w:ascii="Times New Roman" w:hAnsi="Times New Roman" w:cs="Times New Roman"/>
          <w:color w:val="2F2F2F" w:themeColor="accent5" w:themeShade="80"/>
        </w:rPr>
        <w:t xml:space="preserve"> sites, years, and locations</w:t>
      </w:r>
      <w:r w:rsidR="002E11B9" w:rsidRPr="00EF599F">
        <w:rPr>
          <w:rFonts w:ascii="Times New Roman" w:hAnsi="Times New Roman" w:cs="Times New Roman"/>
          <w:color w:val="2F2F2F" w:themeColor="accent5" w:themeShade="80"/>
        </w:rPr>
        <w:t xml:space="preserve">. Two big exceptions being ICB’s wetland site which retains saturated deep but not shallow soils in the summer, </w:t>
      </w:r>
      <w:commentRangeStart w:id="39"/>
      <w:r w:rsidR="002E11B9" w:rsidRPr="00EF599F">
        <w:rPr>
          <w:rFonts w:ascii="Times New Roman" w:hAnsi="Times New Roman" w:cs="Times New Roman"/>
          <w:color w:val="2F2F2F" w:themeColor="accent5" w:themeShade="80"/>
        </w:rPr>
        <w:t xml:space="preserve">and </w:t>
      </w:r>
      <w:r w:rsidR="002E11B9" w:rsidRPr="00EF599F">
        <w:rPr>
          <w:rFonts w:ascii="Times New Roman" w:hAnsi="Times New Roman" w:cs="Times New Roman"/>
          <w:color w:val="2F2F2F" w:themeColor="accent5" w:themeShade="80"/>
        </w:rPr>
        <w:lastRenderedPageBreak/>
        <w:t>SCB’s shrub site in the 2018</w:t>
      </w:r>
      <w:commentRangeEnd w:id="39"/>
      <w:r w:rsidR="002E11B9" w:rsidRPr="00EF599F">
        <w:rPr>
          <w:rStyle w:val="CommentReference"/>
          <w:rFonts w:ascii="Times New Roman" w:hAnsi="Times New Roman" w:cs="Times New Roman"/>
        </w:rPr>
        <w:commentReference w:id="39"/>
      </w:r>
      <w:r w:rsidR="002E11B9" w:rsidRPr="00EF599F">
        <w:rPr>
          <w:rFonts w:ascii="Times New Roman" w:hAnsi="Times New Roman" w:cs="Times New Roman"/>
          <w:color w:val="2F2F2F" w:themeColor="accent5" w:themeShade="80"/>
        </w:rPr>
        <w:t xml:space="preserve"> WY. </w:t>
      </w:r>
      <w:r w:rsidRPr="00EF599F">
        <w:rPr>
          <w:rFonts w:ascii="Times New Roman" w:hAnsi="Times New Roman" w:cs="Times New Roman"/>
          <w:color w:val="2F2F2F" w:themeColor="accent5" w:themeShade="80"/>
        </w:rPr>
        <w:t>The</w:t>
      </w:r>
      <w:r w:rsidR="00060598" w:rsidRPr="00EF599F">
        <w:rPr>
          <w:rFonts w:ascii="Times New Roman" w:hAnsi="Times New Roman" w:cs="Times New Roman"/>
          <w:color w:val="2F2F2F" w:themeColor="accent5" w:themeShade="80"/>
        </w:rPr>
        <w:t xml:space="preserve"> overall</w:t>
      </w:r>
      <w:r w:rsidRPr="00EF599F">
        <w:rPr>
          <w:rFonts w:ascii="Times New Roman" w:hAnsi="Times New Roman" w:cs="Times New Roman"/>
          <w:color w:val="2F2F2F" w:themeColor="accent5" w:themeShade="80"/>
        </w:rPr>
        <w:t xml:space="preserve"> strong relationship between shallow and deep soil moisture provides additional confidence in </w:t>
      </w:r>
      <w:r w:rsidR="00B43783" w:rsidRPr="00EF599F">
        <w:rPr>
          <w:rFonts w:ascii="Times New Roman" w:hAnsi="Times New Roman" w:cs="Times New Roman"/>
          <w:color w:val="000000" w:themeColor="text2"/>
        </w:rPr>
        <w:t>the usefulness of</w:t>
      </w:r>
      <w:r w:rsidR="00B43783" w:rsidRPr="00EF599F">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our analysis of field collected soil moisture that only extended to 12 cm. </w:t>
      </w:r>
      <w:r w:rsidR="00D35A07" w:rsidRPr="00EF599F">
        <w:rPr>
          <w:rFonts w:ascii="Times New Roman" w:hAnsi="Times New Roman" w:cs="Times New Roman"/>
          <w:color w:val="2F2F2F" w:themeColor="accent5" w:themeShade="80"/>
        </w:rPr>
        <w:t xml:space="preserve"> </w:t>
      </w:r>
    </w:p>
    <w:p w14:paraId="4EBE63A6" w14:textId="0DFF2580" w:rsidR="007A592E" w:rsidRPr="00EF599F" w:rsidRDefault="007A592E" w:rsidP="00D81477">
      <w:pPr>
        <w:spacing w:line="480" w:lineRule="auto"/>
        <w:ind w:firstLine="720"/>
        <w:rPr>
          <w:rFonts w:ascii="Times New Roman" w:hAnsi="Times New Roman" w:cs="Times New Roman"/>
          <w:color w:val="2F2F2F" w:themeColor="accent5" w:themeShade="80"/>
        </w:rPr>
      </w:pPr>
    </w:p>
    <w:p w14:paraId="104E47AA" w14:textId="77777777" w:rsidR="007A592E" w:rsidRPr="00EF599F" w:rsidRDefault="007A592E" w:rsidP="00D81477">
      <w:pPr>
        <w:spacing w:line="480" w:lineRule="auto"/>
        <w:ind w:firstLine="720"/>
        <w:rPr>
          <w:rFonts w:ascii="Times New Roman" w:hAnsi="Times New Roman" w:cs="Times New Roman"/>
          <w:color w:val="2F2F2F" w:themeColor="accent5" w:themeShade="80"/>
        </w:rPr>
      </w:pPr>
    </w:p>
    <w:tbl>
      <w:tblPr>
        <w:tblStyle w:val="TableGrid"/>
        <w:tblW w:w="10476" w:type="dxa"/>
        <w:tblLayout w:type="fixed"/>
        <w:tblLook w:val="04A0" w:firstRow="1" w:lastRow="0" w:firstColumn="1" w:lastColumn="0" w:noHBand="0" w:noVBand="1"/>
      </w:tblPr>
      <w:tblGrid>
        <w:gridCol w:w="617"/>
        <w:gridCol w:w="1070"/>
        <w:gridCol w:w="842"/>
        <w:gridCol w:w="883"/>
        <w:gridCol w:w="883"/>
        <w:gridCol w:w="883"/>
        <w:gridCol w:w="883"/>
        <w:gridCol w:w="883"/>
        <w:gridCol w:w="883"/>
        <w:gridCol w:w="883"/>
        <w:gridCol w:w="883"/>
        <w:gridCol w:w="883"/>
      </w:tblGrid>
      <w:tr w:rsidR="007A7140" w:rsidRPr="00EF599F" w14:paraId="3F568C35" w14:textId="77777777" w:rsidTr="006830F1">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2692CB6"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07E510B9"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79BF2B12"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35E455A3"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3B6310C"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4F84633D"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24DFF8BF" w14:textId="61777ECF"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coeff. between 12 &amp; </w:t>
            </w:r>
            <w:r w:rsidR="00850161" w:rsidRPr="00EF599F">
              <w:rPr>
                <w:rFonts w:ascii="Times New Roman" w:hAnsi="Times New Roman" w:cs="Times New Roman"/>
                <w:color w:val="2F2F2F" w:themeColor="accent5" w:themeShade="80"/>
              </w:rPr>
              <w:t>10</w:t>
            </w:r>
            <w:r w:rsidRPr="00EF599F">
              <w:rPr>
                <w:rFonts w:ascii="Times New Roman" w:hAnsi="Times New Roman" w:cs="Times New Roman"/>
                <w:color w:val="2F2F2F" w:themeColor="accent5" w:themeShade="80"/>
              </w:rPr>
              <w:t>0 cm VWC</w:t>
            </w:r>
            <w:r w:rsidR="004404D6" w:rsidRPr="00EF599F">
              <w:rPr>
                <w:rFonts w:ascii="Times New Roman" w:hAnsi="Times New Roman" w:cs="Times New Roman"/>
                <w:color w:val="2F2F2F" w:themeColor="accent5" w:themeShade="80"/>
              </w:rPr>
              <w:t xml:space="preserve"> for Jun-Sept</w:t>
            </w:r>
          </w:p>
        </w:tc>
      </w:tr>
      <w:tr w:rsidR="00E83F00" w:rsidRPr="00EF599F" w14:paraId="71E010E1" w14:textId="77777777" w:rsidTr="006830F1">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64D9867" w14:textId="77777777" w:rsidR="007A7140" w:rsidRPr="00EF599F" w:rsidRDefault="007A7140" w:rsidP="00B31016">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19DCAEBE"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28644C"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29C9712"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C5C50BF"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C92ACF8"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12026A0F"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01AB6B43" w14:textId="77777777" w:rsidR="007A7140" w:rsidRPr="00EF599F" w:rsidRDefault="007A7140" w:rsidP="00B31016">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83EAA74" w14:textId="77777777" w:rsidR="007A7140" w:rsidRPr="00EF599F" w:rsidRDefault="007A7140" w:rsidP="00B31016">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071DF811" w14:textId="77777777" w:rsidR="007A7140" w:rsidRPr="00EF599F" w:rsidRDefault="007A7140" w:rsidP="00B31016">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23C25914" w14:textId="77777777" w:rsidR="007A7140" w:rsidRPr="00EF599F" w:rsidRDefault="007A7140" w:rsidP="00B31016">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83F00" w:rsidRPr="00EF599F" w14:paraId="2AB47DEB" w14:textId="77777777" w:rsidTr="006830F1">
        <w:trPr>
          <w:trHeight w:val="432"/>
        </w:trPr>
        <w:tc>
          <w:tcPr>
            <w:tcW w:w="617" w:type="dxa"/>
            <w:tcBorders>
              <w:top w:val="single" w:sz="18" w:space="0" w:color="000000"/>
              <w:left w:val="single" w:sz="18" w:space="0" w:color="000000"/>
            </w:tcBorders>
            <w:shd w:val="clear" w:color="auto" w:fill="CCCCCC" w:themeFill="text2" w:themeFillTint="33"/>
            <w:vAlign w:val="center"/>
          </w:tcPr>
          <w:p w14:paraId="3BF485EB" w14:textId="77777777" w:rsidR="007A7140" w:rsidRPr="00EF599F" w:rsidRDefault="007A7140" w:rsidP="00B31016">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shd w:val="clear" w:color="auto" w:fill="CCCCCC" w:themeFill="text2" w:themeFillTint="33"/>
              </w:rPr>
              <w:t>CB</w:t>
            </w:r>
          </w:p>
        </w:tc>
        <w:tc>
          <w:tcPr>
            <w:tcW w:w="1070" w:type="dxa"/>
            <w:vMerge w:val="restart"/>
            <w:tcBorders>
              <w:top w:val="single" w:sz="18" w:space="0" w:color="000000"/>
              <w:right w:val="single" w:sz="18" w:space="0" w:color="000000"/>
            </w:tcBorders>
            <w:shd w:val="clear" w:color="auto" w:fill="FFFFFF" w:themeFill="background1"/>
            <w:vAlign w:val="center"/>
          </w:tcPr>
          <w:p w14:paraId="2EC25DB7" w14:textId="77777777" w:rsidR="007A7140" w:rsidRPr="00EF599F" w:rsidRDefault="007A7140" w:rsidP="00B31016">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71920B0C" w14:textId="06D8AD1A"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0ABEB5D6" w14:textId="6BB03179"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51528A90"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669A9C83"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4734480"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6517C674"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5C2535D1"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A8E7F6D"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67BB2CAC" w14:textId="40AFE321"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E9272D" w:rsidRPr="00EF599F">
              <w:rPr>
                <w:rFonts w:ascii="Times New Roman" w:hAnsi="Times New Roman" w:cs="Times New Roman"/>
                <w:color w:val="2F2F2F" w:themeColor="accent5" w:themeShade="80"/>
              </w:rPr>
              <w:t>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12ADA58B" w14:textId="34893366"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E9272D" w:rsidRPr="00EF599F">
              <w:rPr>
                <w:rFonts w:ascii="Times New Roman" w:hAnsi="Times New Roman" w:cs="Times New Roman"/>
                <w:color w:val="2F2F2F" w:themeColor="accent5" w:themeShade="80"/>
              </w:rPr>
              <w:t>94</w:t>
            </w:r>
          </w:p>
        </w:tc>
      </w:tr>
      <w:tr w:rsidR="00E83F00" w:rsidRPr="00EF599F" w14:paraId="445029D5" w14:textId="77777777" w:rsidTr="006830F1">
        <w:trPr>
          <w:trHeight w:val="432"/>
        </w:trPr>
        <w:tc>
          <w:tcPr>
            <w:tcW w:w="617" w:type="dxa"/>
            <w:tcBorders>
              <w:top w:val="single" w:sz="4" w:space="0" w:color="000000"/>
              <w:left w:val="single" w:sz="18" w:space="0" w:color="000000"/>
              <w:bottom w:val="single" w:sz="18" w:space="0" w:color="auto"/>
            </w:tcBorders>
            <w:shd w:val="clear" w:color="auto" w:fill="EAEAEA" w:themeFill="accent1" w:themeFillTint="99"/>
            <w:vAlign w:val="center"/>
          </w:tcPr>
          <w:p w14:paraId="694F7197" w14:textId="77777777" w:rsidR="007A7140" w:rsidRPr="00EF599F" w:rsidRDefault="007A7140" w:rsidP="00B31016">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w:t>
            </w:r>
            <w:r w:rsidRPr="00EF599F">
              <w:rPr>
                <w:rFonts w:ascii="Times New Roman" w:hAnsi="Times New Roman" w:cs="Times New Roman"/>
                <w:color w:val="2F2F2F" w:themeColor="accent5" w:themeShade="80"/>
                <w:shd w:val="clear" w:color="auto" w:fill="EAEAEA" w:themeFill="accent1" w:themeFillTint="99"/>
              </w:rPr>
              <w:t>CB</w:t>
            </w:r>
          </w:p>
        </w:tc>
        <w:tc>
          <w:tcPr>
            <w:tcW w:w="1070" w:type="dxa"/>
            <w:vMerge/>
            <w:tcBorders>
              <w:top w:val="single" w:sz="4" w:space="0" w:color="000000"/>
              <w:bottom w:val="single" w:sz="18" w:space="0" w:color="auto"/>
              <w:right w:val="single" w:sz="18" w:space="0" w:color="000000"/>
            </w:tcBorders>
            <w:shd w:val="clear" w:color="auto" w:fill="FFFFFF" w:themeFill="background1"/>
          </w:tcPr>
          <w:p w14:paraId="27C5AA2A" w14:textId="77777777" w:rsidR="007A7140" w:rsidRPr="00EF599F" w:rsidRDefault="007A7140" w:rsidP="00B31016">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51DCDD8" w14:textId="70561C5F"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w:t>
            </w:r>
            <w:r w:rsidR="00F61521" w:rsidRPr="00EF599F">
              <w:rPr>
                <w:rFonts w:ascii="Times New Roman" w:hAnsi="Times New Roman" w:cs="Times New Roman"/>
                <w:color w:val="2F2F2F" w:themeColor="accent5" w:themeShade="80"/>
              </w:rPr>
              <w:t>1</w:t>
            </w:r>
            <w:r w:rsidR="00246C8D" w:rsidRPr="00EF599F">
              <w:rPr>
                <w:rFonts w:ascii="Times New Roman" w:hAnsi="Times New Roman" w:cs="Times New Roman"/>
                <w:color w:val="2F2F2F" w:themeColor="accent5" w:themeShade="80"/>
              </w:rPr>
              <w:t>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36EC756" w14:textId="414C7D5A"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BE20F5A"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73B2C1"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39D85C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D212FD5"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D34B560"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1F0A26"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3D551B0" w14:textId="155B7C8B"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935DC7" w:rsidRPr="00EF599F">
              <w:rPr>
                <w:rFonts w:ascii="Times New Roman" w:hAnsi="Times New Roman" w:cs="Times New Roman"/>
                <w:color w:val="2F2F2F" w:themeColor="accent5" w:themeShade="80"/>
              </w:rPr>
              <w:t>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79AB8668" w14:textId="5EF94EAA"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935DC7" w:rsidRPr="00EF599F">
              <w:rPr>
                <w:rFonts w:ascii="Times New Roman" w:hAnsi="Times New Roman" w:cs="Times New Roman"/>
                <w:color w:val="2F2F2F" w:themeColor="accent5" w:themeShade="80"/>
              </w:rPr>
              <w:t>19</w:t>
            </w:r>
          </w:p>
        </w:tc>
      </w:tr>
      <w:tr w:rsidR="00E83F00" w:rsidRPr="00EF599F" w14:paraId="2955A093" w14:textId="77777777" w:rsidTr="006830F1">
        <w:trPr>
          <w:trHeight w:val="432"/>
        </w:trPr>
        <w:tc>
          <w:tcPr>
            <w:tcW w:w="617" w:type="dxa"/>
            <w:tcBorders>
              <w:top w:val="single" w:sz="18" w:space="0" w:color="auto"/>
              <w:left w:val="single" w:sz="18" w:space="0" w:color="000000"/>
            </w:tcBorders>
            <w:shd w:val="clear" w:color="auto" w:fill="CCCCCC" w:themeFill="text2" w:themeFillTint="33"/>
            <w:vAlign w:val="center"/>
          </w:tcPr>
          <w:p w14:paraId="5261B981" w14:textId="77777777" w:rsidR="007A7140" w:rsidRPr="00EF599F" w:rsidRDefault="007A7140" w:rsidP="00B31016">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0A165DA3" w14:textId="77777777" w:rsidR="007A7140" w:rsidRPr="00EF599F" w:rsidRDefault="007A7140" w:rsidP="00B31016">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12EC8A" w14:textId="4B38A7D4"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4C09380F"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18B86DB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7654FBC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54B4739"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3F83864"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04981046"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8B50CE5"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34BC8143" w14:textId="3481EB7B"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BB090D" w:rsidRPr="00EF599F">
              <w:rPr>
                <w:rFonts w:ascii="Times New Roman" w:hAnsi="Times New Roman" w:cs="Times New Roman"/>
                <w:color w:val="2F2F2F" w:themeColor="accent5" w:themeShade="80"/>
              </w:rPr>
              <w:t>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3EB7B989" w14:textId="02F6E39C" w:rsidR="007A7140" w:rsidRPr="00EF599F" w:rsidRDefault="007A7140" w:rsidP="007A592E">
            <w:pPr>
              <w:jc w:val="center"/>
              <w:rPr>
                <w:rFonts w:ascii="Times New Roman" w:hAnsi="Times New Roman" w:cs="Times New Roman"/>
                <w:color w:val="2F2F2F" w:themeColor="accent5" w:themeShade="80"/>
              </w:rPr>
            </w:pPr>
            <w:commentRangeStart w:id="40"/>
            <w:commentRangeStart w:id="41"/>
            <w:r w:rsidRPr="00EF599F">
              <w:rPr>
                <w:rFonts w:ascii="Times New Roman" w:hAnsi="Times New Roman" w:cs="Times New Roman"/>
                <w:color w:val="2F2F2F" w:themeColor="accent5" w:themeShade="80"/>
              </w:rPr>
              <w:t>0.</w:t>
            </w:r>
            <w:r w:rsidR="00BB090D" w:rsidRPr="00EF599F">
              <w:rPr>
                <w:rFonts w:ascii="Times New Roman" w:hAnsi="Times New Roman" w:cs="Times New Roman"/>
                <w:color w:val="2F2F2F" w:themeColor="accent5" w:themeShade="80"/>
              </w:rPr>
              <w:t>20</w:t>
            </w:r>
            <w:commentRangeEnd w:id="40"/>
            <w:r w:rsidR="000D45F0" w:rsidRPr="00EF599F">
              <w:rPr>
                <w:rStyle w:val="CommentReference"/>
                <w:rFonts w:ascii="Times New Roman" w:hAnsi="Times New Roman" w:cs="Times New Roman"/>
              </w:rPr>
              <w:commentReference w:id="40"/>
            </w:r>
            <w:commentRangeEnd w:id="41"/>
            <w:r w:rsidR="009B6214" w:rsidRPr="00EF599F">
              <w:rPr>
                <w:rStyle w:val="CommentReference"/>
                <w:rFonts w:ascii="Times New Roman" w:hAnsi="Times New Roman" w:cs="Times New Roman"/>
              </w:rPr>
              <w:commentReference w:id="41"/>
            </w:r>
          </w:p>
        </w:tc>
      </w:tr>
      <w:tr w:rsidR="00E83F00" w:rsidRPr="00EF599F" w14:paraId="79F64B00" w14:textId="77777777" w:rsidTr="006830F1">
        <w:trPr>
          <w:trHeight w:val="432"/>
        </w:trPr>
        <w:tc>
          <w:tcPr>
            <w:tcW w:w="617" w:type="dxa"/>
            <w:tcBorders>
              <w:left w:val="single" w:sz="18" w:space="0" w:color="000000"/>
              <w:bottom w:val="single" w:sz="18" w:space="0" w:color="auto"/>
            </w:tcBorders>
            <w:shd w:val="clear" w:color="auto" w:fill="EAEAEA" w:themeFill="accent1" w:themeFillTint="99"/>
            <w:vAlign w:val="center"/>
          </w:tcPr>
          <w:p w14:paraId="54FDFF24" w14:textId="77777777" w:rsidR="007A7140" w:rsidRPr="00EF599F" w:rsidRDefault="007A7140" w:rsidP="00B31016">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ICB</w:t>
            </w:r>
          </w:p>
        </w:tc>
        <w:tc>
          <w:tcPr>
            <w:tcW w:w="1070" w:type="dxa"/>
            <w:vMerge/>
            <w:tcBorders>
              <w:bottom w:val="single" w:sz="18" w:space="0" w:color="auto"/>
              <w:right w:val="single" w:sz="18" w:space="0" w:color="000000"/>
            </w:tcBorders>
            <w:shd w:val="clear" w:color="auto" w:fill="FFFFFF" w:themeFill="background1"/>
          </w:tcPr>
          <w:p w14:paraId="2F31FCD1" w14:textId="77777777" w:rsidR="007A7140" w:rsidRPr="00EF599F" w:rsidRDefault="007A7140" w:rsidP="00B31016">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2BBCB79E" w14:textId="250602F4"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w:t>
            </w:r>
            <w:r w:rsidR="00246C8D" w:rsidRPr="00EF599F">
              <w:rPr>
                <w:rFonts w:ascii="Times New Roman" w:hAnsi="Times New Roman" w:cs="Times New Roman"/>
                <w:color w:val="2F2F2F" w:themeColor="accent5" w:themeShade="80"/>
              </w:rPr>
              <w:t>151</w:t>
            </w:r>
          </w:p>
        </w:tc>
        <w:tc>
          <w:tcPr>
            <w:tcW w:w="883" w:type="dxa"/>
            <w:tcBorders>
              <w:bottom w:val="single" w:sz="18" w:space="0" w:color="auto"/>
              <w:right w:val="single" w:sz="18" w:space="0" w:color="000000"/>
            </w:tcBorders>
            <w:shd w:val="clear" w:color="auto" w:fill="EAEAEA" w:themeFill="accent1" w:themeFillTint="99"/>
            <w:vAlign w:val="center"/>
          </w:tcPr>
          <w:p w14:paraId="01DCEC23" w14:textId="7B05D11E"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135BB5FC"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0615206"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709499FA"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0FE3F7F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37ABB696" w14:textId="19823C0C"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r w:rsidR="001C68F6" w:rsidRPr="00EF599F">
              <w:rPr>
                <w:rFonts w:ascii="Times New Roman" w:hAnsi="Times New Roman" w:cs="Times New Roman"/>
                <w:color w:val="2F2F2F" w:themeColor="accent5" w:themeShade="80"/>
              </w:rPr>
              <w:t>*</w:t>
            </w:r>
          </w:p>
        </w:tc>
        <w:tc>
          <w:tcPr>
            <w:tcW w:w="883" w:type="dxa"/>
            <w:tcBorders>
              <w:bottom w:val="single" w:sz="18" w:space="0" w:color="auto"/>
              <w:right w:val="single" w:sz="18" w:space="0" w:color="000000"/>
            </w:tcBorders>
            <w:shd w:val="clear" w:color="auto" w:fill="EAEAEA" w:themeFill="accent1" w:themeFillTint="99"/>
            <w:vAlign w:val="center"/>
          </w:tcPr>
          <w:p w14:paraId="518870C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7A5A9B43" w14:textId="6F61BA90"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3368DA" w:rsidRPr="00EF599F">
              <w:rPr>
                <w:rFonts w:ascii="Times New Roman" w:hAnsi="Times New Roman" w:cs="Times New Roman"/>
                <w:color w:val="2F2F2F" w:themeColor="accent5" w:themeShade="80"/>
              </w:rPr>
              <w:t>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010362EA" w14:textId="7696203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3368DA" w:rsidRPr="00EF599F">
              <w:rPr>
                <w:rFonts w:ascii="Times New Roman" w:hAnsi="Times New Roman" w:cs="Times New Roman"/>
                <w:color w:val="2F2F2F" w:themeColor="accent5" w:themeShade="80"/>
              </w:rPr>
              <w:t>7</w:t>
            </w:r>
          </w:p>
        </w:tc>
      </w:tr>
      <w:tr w:rsidR="00E83F00" w:rsidRPr="00EF599F" w14:paraId="1B113617" w14:textId="77777777" w:rsidTr="006830F1">
        <w:trPr>
          <w:trHeight w:val="432"/>
        </w:trPr>
        <w:tc>
          <w:tcPr>
            <w:tcW w:w="617" w:type="dxa"/>
            <w:tcBorders>
              <w:top w:val="single" w:sz="18" w:space="0" w:color="auto"/>
              <w:left w:val="single" w:sz="18" w:space="0" w:color="000000"/>
            </w:tcBorders>
            <w:shd w:val="clear" w:color="auto" w:fill="CCCCCC" w:themeFill="text2" w:themeFillTint="33"/>
            <w:vAlign w:val="center"/>
          </w:tcPr>
          <w:p w14:paraId="78A82E57" w14:textId="77777777" w:rsidR="007A7140" w:rsidRPr="00EF599F" w:rsidRDefault="007A7140" w:rsidP="00B31016">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6706C833" w14:textId="77777777" w:rsidR="007A7140" w:rsidRPr="00EF599F" w:rsidRDefault="007A7140" w:rsidP="00B31016">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0A3B2B77" w14:textId="02220B57"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1AFF2D07" w14:textId="0ED936C8"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w:t>
            </w:r>
            <w:r w:rsidR="00F87B93" w:rsidRPr="00EF599F">
              <w:rPr>
                <w:rFonts w:ascii="Times New Roman" w:hAnsi="Times New Roman" w:cs="Times New Roman"/>
                <w:color w:val="2F2F2F" w:themeColor="accent5" w:themeShade="80"/>
              </w:rPr>
              <w:t>96</w:t>
            </w:r>
          </w:p>
        </w:tc>
        <w:tc>
          <w:tcPr>
            <w:tcW w:w="883" w:type="dxa"/>
            <w:tcBorders>
              <w:top w:val="single" w:sz="18" w:space="0" w:color="auto"/>
              <w:left w:val="single" w:sz="18" w:space="0" w:color="000000"/>
            </w:tcBorders>
            <w:shd w:val="clear" w:color="auto" w:fill="CCCCCC" w:themeFill="text2" w:themeFillTint="33"/>
            <w:vAlign w:val="center"/>
          </w:tcPr>
          <w:p w14:paraId="4A6F333E"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70DB93A"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5487A888"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35947AA"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31F31EE"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1ECB43F7"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6FB1FA9" w14:textId="053F89E0"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BB090D" w:rsidRPr="00EF599F">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AFA9ACC" w14:textId="1586741B"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BB090D" w:rsidRPr="00EF599F">
              <w:rPr>
                <w:rFonts w:ascii="Times New Roman" w:hAnsi="Times New Roman" w:cs="Times New Roman"/>
                <w:color w:val="2F2F2F" w:themeColor="accent5" w:themeShade="80"/>
              </w:rPr>
              <w:t>7</w:t>
            </w:r>
          </w:p>
        </w:tc>
      </w:tr>
      <w:tr w:rsidR="00E83F00" w:rsidRPr="00EF599F" w14:paraId="7DD3244F" w14:textId="77777777" w:rsidTr="006830F1">
        <w:trPr>
          <w:trHeight w:val="432"/>
        </w:trPr>
        <w:tc>
          <w:tcPr>
            <w:tcW w:w="617" w:type="dxa"/>
            <w:tcBorders>
              <w:left w:val="single" w:sz="18" w:space="0" w:color="000000"/>
              <w:bottom w:val="single" w:sz="18" w:space="0" w:color="000000"/>
            </w:tcBorders>
            <w:shd w:val="clear" w:color="auto" w:fill="EAEAEA" w:themeFill="accent1" w:themeFillTint="99"/>
            <w:vAlign w:val="center"/>
          </w:tcPr>
          <w:p w14:paraId="7E54C9BF" w14:textId="77777777" w:rsidR="007A7140" w:rsidRPr="00EF599F" w:rsidRDefault="007A7140" w:rsidP="00B31016">
            <w:pPr>
              <w:jc w:val="center"/>
              <w:rPr>
                <w:rFonts w:ascii="Times New Roman" w:hAnsi="Times New Roman" w:cs="Times New Roman"/>
                <w:color w:val="2F2F2F" w:themeColor="accent5" w:themeShade="80"/>
              </w:rPr>
            </w:pPr>
            <w:commentRangeStart w:id="42"/>
            <w:commentRangeStart w:id="43"/>
            <w:commentRangeStart w:id="44"/>
            <w:r w:rsidRPr="00EF599F">
              <w:rPr>
                <w:rFonts w:ascii="Times New Roman" w:hAnsi="Times New Roman" w:cs="Times New Roman"/>
                <w:color w:val="2F2F2F" w:themeColor="accent5" w:themeShade="80"/>
              </w:rPr>
              <w:t>ICB</w:t>
            </w:r>
          </w:p>
        </w:tc>
        <w:tc>
          <w:tcPr>
            <w:tcW w:w="1070" w:type="dxa"/>
            <w:vMerge/>
            <w:tcBorders>
              <w:bottom w:val="single" w:sz="18" w:space="0" w:color="000000"/>
              <w:right w:val="single" w:sz="18" w:space="0" w:color="000000"/>
            </w:tcBorders>
            <w:shd w:val="clear" w:color="auto" w:fill="FFFFFF" w:themeFill="background1"/>
          </w:tcPr>
          <w:p w14:paraId="15CCA9D6" w14:textId="77777777" w:rsidR="007A7140" w:rsidRPr="00EF599F" w:rsidRDefault="007A7140" w:rsidP="00B31016">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679C3D8C" w14:textId="30D63428" w:rsidR="007A7140" w:rsidRPr="00EF599F" w:rsidRDefault="00246C8D"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FF216A6" w14:textId="33432172"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355BC2A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46A316"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5CEB3B7D"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756029A"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AE9FC4"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4B340987"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265E6C64" w14:textId="7C3E3359"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B9453B" w:rsidRPr="00EF599F">
              <w:rPr>
                <w:rFonts w:ascii="Times New Roman" w:hAnsi="Times New Roman" w:cs="Times New Roman"/>
                <w:color w:val="2F2F2F" w:themeColor="accent5" w:themeShade="80"/>
              </w:rPr>
              <w:t>9</w:t>
            </w:r>
            <w:r w:rsidR="00803715" w:rsidRPr="00EF599F">
              <w:rPr>
                <w:rFonts w:ascii="Times New Roman" w:hAnsi="Times New Roman" w:cs="Times New Roman"/>
                <w:color w:val="2F2F2F" w:themeColor="accent5" w:themeShade="80"/>
              </w:rPr>
              <w:t>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0F7104D5" w14:textId="253D49C5"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commentRangeEnd w:id="42"/>
            <w:r w:rsidR="00B9453B" w:rsidRPr="00EF599F">
              <w:rPr>
                <w:rFonts w:ascii="Times New Roman" w:hAnsi="Times New Roman" w:cs="Times New Roman"/>
                <w:color w:val="2F2F2F" w:themeColor="accent5" w:themeShade="80"/>
              </w:rPr>
              <w:t>6</w:t>
            </w:r>
            <w:r w:rsidR="00E83F00" w:rsidRPr="00EF599F">
              <w:rPr>
                <w:rStyle w:val="CommentReference"/>
                <w:rFonts w:ascii="Times New Roman" w:hAnsi="Times New Roman" w:cs="Times New Roman"/>
                <w:color w:val="2F2F2F" w:themeColor="accent5" w:themeShade="80"/>
              </w:rPr>
              <w:commentReference w:id="42"/>
            </w:r>
            <w:r w:rsidR="00B43783" w:rsidRPr="00EF599F">
              <w:rPr>
                <w:rStyle w:val="CommentReference"/>
                <w:rFonts w:ascii="Times New Roman" w:hAnsi="Times New Roman" w:cs="Times New Roman"/>
              </w:rPr>
              <w:commentReference w:id="43"/>
            </w:r>
            <w:r w:rsidR="00E9272D" w:rsidRPr="00EF599F">
              <w:rPr>
                <w:rStyle w:val="CommentReference"/>
                <w:rFonts w:ascii="Times New Roman" w:hAnsi="Times New Roman" w:cs="Times New Roman"/>
              </w:rPr>
              <w:commentReference w:id="44"/>
            </w:r>
          </w:p>
        </w:tc>
      </w:tr>
    </w:tbl>
    <w:commentRangeEnd w:id="43"/>
    <w:commentRangeEnd w:id="44"/>
    <w:p w14:paraId="2824EF19" w14:textId="5E8BEF6C" w:rsidR="007A7140" w:rsidRPr="00EF599F" w:rsidRDefault="00250CC1" w:rsidP="00250CC1">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47BE56B3" w14:textId="6EEC001D" w:rsidR="00D1368B" w:rsidRPr="00EF599F" w:rsidRDefault="00D1368B" w:rsidP="00546827">
      <w:pPr>
        <w:rPr>
          <w:rFonts w:ascii="Times New Roman" w:hAnsi="Times New Roman" w:cs="Times New Roman"/>
          <w:b/>
          <w:color w:val="2F2F2F" w:themeColor="accent5" w:themeShade="80"/>
        </w:rPr>
      </w:pPr>
    </w:p>
    <w:p w14:paraId="3C85BB28" w14:textId="6D91E91F" w:rsidR="004F4FD9" w:rsidRPr="00EF599F" w:rsidRDefault="007A7140" w:rsidP="00C4438A">
      <w:pPr>
        <w:spacing w:line="480" w:lineRule="auto"/>
        <w:rPr>
          <w:rFonts w:ascii="Times New Roman" w:hAnsi="Times New Roman" w:cs="Times New Roman"/>
          <w:color w:val="2F2F2F" w:themeColor="accent5" w:themeShade="80"/>
        </w:rPr>
      </w:pPr>
      <w:r w:rsidRPr="00EF599F">
        <w:rPr>
          <w:rFonts w:ascii="Times New Roman" w:hAnsi="Times New Roman" w:cs="Times New Roman"/>
          <w:b/>
          <w:color w:val="2F2F2F" w:themeColor="accent5" w:themeShade="80"/>
        </w:rPr>
        <w:t>Table 1</w:t>
      </w:r>
      <w:r w:rsidRPr="00EF599F">
        <w:rPr>
          <w:rFonts w:ascii="Times New Roman" w:hAnsi="Times New Roman" w:cs="Times New Roman"/>
          <w:color w:val="2F2F2F" w:themeColor="accent5" w:themeShade="80"/>
        </w:rPr>
        <w:t xml:space="preserve">: </w:t>
      </w:r>
      <w:r w:rsidR="00C45949" w:rsidRPr="00EF599F">
        <w:rPr>
          <w:rFonts w:ascii="Times New Roman" w:hAnsi="Times New Roman" w:cs="Times New Roman"/>
          <w:color w:val="2F2F2F" w:themeColor="accent5" w:themeShade="80"/>
        </w:rPr>
        <w:t>Gap-filled p</w:t>
      </w:r>
      <w:r w:rsidR="006558CD" w:rsidRPr="00EF599F">
        <w:rPr>
          <w:rFonts w:ascii="Times New Roman" w:hAnsi="Times New Roman" w:cs="Times New Roman"/>
          <w:color w:val="2F2F2F" w:themeColor="accent5" w:themeShade="80"/>
        </w:rPr>
        <w:t>recipitation</w:t>
      </w:r>
      <w:r w:rsidR="00C4438A" w:rsidRPr="00EF599F">
        <w:rPr>
          <w:rFonts w:ascii="Times New Roman" w:hAnsi="Times New Roman" w:cs="Times New Roman"/>
          <w:color w:val="2F2F2F" w:themeColor="accent5" w:themeShade="80"/>
        </w:rPr>
        <w:t xml:space="preserve"> totals measured by rain gauge</w:t>
      </w:r>
      <w:r w:rsidR="00C45949" w:rsidRPr="00EF599F">
        <w:rPr>
          <w:rFonts w:ascii="Times New Roman" w:hAnsi="Times New Roman" w:cs="Times New Roman"/>
          <w:color w:val="2F2F2F" w:themeColor="accent5" w:themeShade="80"/>
        </w:rPr>
        <w:t xml:space="preserve">; </w:t>
      </w:r>
      <w:r w:rsidR="00C4438A" w:rsidRPr="00EF599F">
        <w:rPr>
          <w:rFonts w:ascii="Times New Roman" w:hAnsi="Times New Roman" w:cs="Times New Roman"/>
          <w:color w:val="2F2F2F" w:themeColor="accent5" w:themeShade="80"/>
        </w:rPr>
        <w:t>cumulative shallow soil water gains calculated from shallow soil moisture timeseries</w:t>
      </w:r>
      <w:r w:rsidR="006558CD" w:rsidRPr="00EF599F">
        <w:rPr>
          <w:rFonts w:ascii="Times New Roman" w:hAnsi="Times New Roman" w:cs="Times New Roman"/>
          <w:color w:val="2F2F2F" w:themeColor="accent5" w:themeShade="80"/>
        </w:rPr>
        <w:t xml:space="preserve">; </w:t>
      </w:r>
      <w:r w:rsidR="00C4438A" w:rsidRPr="00EF599F">
        <w:rPr>
          <w:rFonts w:ascii="Times New Roman" w:hAnsi="Times New Roman" w:cs="Times New Roman"/>
          <w:color w:val="2F2F2F" w:themeColor="accent5" w:themeShade="80"/>
        </w:rPr>
        <w:t>end of the water year deep soil moisture and number of saturation days calculated from 100 cm soil moisture probe record. Pearson’s correlation coefficient calculated between 12 cm and 100 cm soils</w:t>
      </w:r>
      <w:r w:rsidR="00E9272D" w:rsidRPr="00EF599F">
        <w:rPr>
          <w:rFonts w:ascii="Times New Roman" w:hAnsi="Times New Roman" w:cs="Times New Roman"/>
          <w:color w:val="2F2F2F" w:themeColor="accent5" w:themeShade="80"/>
        </w:rPr>
        <w:t xml:space="preserve"> for months of June through September</w:t>
      </w:r>
      <w:r w:rsidR="00C4438A" w:rsidRPr="00EF599F">
        <w:rPr>
          <w:rFonts w:ascii="Times New Roman" w:hAnsi="Times New Roman" w:cs="Times New Roman"/>
          <w:color w:val="2F2F2F" w:themeColor="accent5" w:themeShade="80"/>
        </w:rPr>
        <w:t xml:space="preserve">. Analysis was done for both SCB and ICB locations, and all three vegetation cover types represented by weather stations at each location. </w:t>
      </w:r>
      <w:r w:rsidR="004F4FD9" w:rsidRPr="00EF599F">
        <w:rPr>
          <w:rFonts w:ascii="Times New Roman" w:hAnsi="Times New Roman" w:cs="Times New Roman"/>
          <w:color w:val="2F2F2F" w:themeColor="accent5" w:themeShade="80"/>
        </w:rPr>
        <w:t xml:space="preserve"> </w:t>
      </w:r>
    </w:p>
    <w:p w14:paraId="51E5F10E" w14:textId="05AFAEA1" w:rsidR="00904A68" w:rsidRPr="00EF599F" w:rsidRDefault="00EF0114" w:rsidP="00D81477">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r w:rsidR="00904A68" w:rsidRPr="00EF599F">
        <w:rPr>
          <w:rFonts w:ascii="Times New Roman" w:hAnsi="Times New Roman" w:cs="Times New Roman"/>
          <w:color w:val="2F2F2F" w:themeColor="accent5" w:themeShade="80"/>
        </w:rPr>
        <w:t xml:space="preserve">[For the discussion section: Difference in vegetation types has implications on snowpack depth and melt timing which further influence seasonal soil moisture and vegetation species. </w:t>
      </w:r>
      <w:r w:rsidR="00904A68" w:rsidRPr="00EF599F">
        <w:rPr>
          <w:rFonts w:ascii="Times New Roman" w:hAnsi="Times New Roman" w:cs="Times New Roman"/>
          <w:color w:val="2F2F2F" w:themeColor="accent5" w:themeShade="80"/>
        </w:rPr>
        <w:lastRenderedPageBreak/>
        <w:t>Since fire regime can convert one vegetation type to another, fire has a role in snow dynamics across a watershed]</w:t>
      </w:r>
    </w:p>
    <w:p w14:paraId="2A4D9141" w14:textId="7EBEB515" w:rsidR="00D81477" w:rsidRPr="00EF599F" w:rsidRDefault="00D81477" w:rsidP="00D81477">
      <w:pPr>
        <w:spacing w:line="480" w:lineRule="auto"/>
        <w:ind w:firstLine="720"/>
        <w:rPr>
          <w:rFonts w:ascii="Times New Roman" w:hAnsi="Times New Roman" w:cs="Times New Roman"/>
        </w:rPr>
      </w:pPr>
    </w:p>
    <w:p w14:paraId="165B022F" w14:textId="77777777" w:rsidR="00832545" w:rsidRPr="00EF599F" w:rsidRDefault="00832545">
      <w:pPr>
        <w:rPr>
          <w:rFonts w:ascii="Times New Roman" w:hAnsi="Times New Roman" w:cs="Times New Roman"/>
        </w:rPr>
      </w:pPr>
      <w:r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04AB42A2" w14:textId="47E1E0C9" w:rsidR="00832545" w:rsidRPr="00EF599F" w:rsidRDefault="002316B0" w:rsidP="008C47DE">
      <w:pPr>
        <w:spacing w:line="480" w:lineRule="auto"/>
        <w:rPr>
          <w:rFonts w:ascii="Times New Roman" w:hAnsi="Times New Roman" w:cs="Times New Roman"/>
        </w:rPr>
      </w:pPr>
      <w:r w:rsidRPr="00EF599F">
        <w:rPr>
          <w:rFonts w:ascii="Times New Roman" w:hAnsi="Times New Roman" w:cs="Times New Roman"/>
        </w:rPr>
        <w:t>This will be written once the analyses are complete and the core focus of the paper is agreed upon. All authors will contribute here.</w:t>
      </w:r>
    </w:p>
    <w:p w14:paraId="24742D18" w14:textId="0533317D" w:rsidR="004453E3" w:rsidRPr="00EF599F" w:rsidRDefault="00832545" w:rsidP="009B6CE1">
      <w:pPr>
        <w:rPr>
          <w:rFonts w:ascii="Times New Roman" w:hAnsi="Times New Roman" w:cs="Times New Roman"/>
        </w:rPr>
      </w:pPr>
      <w:r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63E5898F" w14:textId="77777777" w:rsidR="00836C0E" w:rsidRPr="00836C0E" w:rsidRDefault="00FF633D" w:rsidP="00836C0E">
      <w:pPr>
        <w:pStyle w:val="EndNoteBibliographyTitle"/>
        <w:rPr>
          <w:b/>
          <w:noProof/>
        </w:rPr>
      </w:pPr>
      <w:r w:rsidRPr="00EF599F">
        <w:fldChar w:fldCharType="begin"/>
      </w:r>
      <w:r w:rsidRPr="00EF599F">
        <w:instrText xml:space="preserve"> ADDIN EN.REFLIST </w:instrText>
      </w:r>
      <w:r w:rsidRPr="00EF599F">
        <w:fldChar w:fldCharType="separate"/>
      </w:r>
      <w:r w:rsidR="00836C0E" w:rsidRPr="00836C0E">
        <w:rPr>
          <w:b/>
          <w:noProof/>
        </w:rPr>
        <w:t>Literature Cited</w:t>
      </w:r>
    </w:p>
    <w:p w14:paraId="2E68DACD" w14:textId="77777777" w:rsidR="00836C0E" w:rsidRPr="00836C0E" w:rsidRDefault="00836C0E" w:rsidP="00836C0E">
      <w:pPr>
        <w:pStyle w:val="EndNoteBibliographyTitle"/>
        <w:rPr>
          <w:b/>
          <w:noProof/>
        </w:rPr>
      </w:pPr>
    </w:p>
    <w:p w14:paraId="492A1253" w14:textId="77777777" w:rsidR="00836C0E" w:rsidRPr="00836C0E" w:rsidRDefault="00836C0E" w:rsidP="00836C0E">
      <w:pPr>
        <w:pStyle w:val="EndNoteBibliography"/>
        <w:ind w:left="420" w:hanging="420"/>
        <w:rPr>
          <w:noProof/>
        </w:rPr>
      </w:pPr>
      <w:r w:rsidRPr="00836C0E">
        <w:rPr>
          <w:noProof/>
        </w:rPr>
        <w:t xml:space="preserve">Boisramé, G., S. Thompson, B. Collins, and S. Stephens. 2017a. Managed wildfire effects on forest resilience and water in the Sierra Nevada. Ecosystems </w:t>
      </w:r>
      <w:r w:rsidRPr="00836C0E">
        <w:rPr>
          <w:b/>
          <w:noProof/>
        </w:rPr>
        <w:t>20</w:t>
      </w:r>
      <w:r w:rsidRPr="00836C0E">
        <w:rPr>
          <w:noProof/>
        </w:rPr>
        <w:t>:717–732.</w:t>
      </w:r>
    </w:p>
    <w:p w14:paraId="6D92AE23" w14:textId="77777777" w:rsidR="00836C0E" w:rsidRPr="00836C0E" w:rsidRDefault="00836C0E" w:rsidP="00836C0E">
      <w:pPr>
        <w:pStyle w:val="EndNoteBibliography"/>
        <w:ind w:left="420" w:hanging="420"/>
        <w:rPr>
          <w:noProof/>
        </w:rPr>
      </w:pPr>
      <w:r w:rsidRPr="00836C0E">
        <w:rPr>
          <w:noProof/>
        </w:rPr>
        <w:t xml:space="preserve">Boisramé, G., S. Thompson, and S. Stephens. 2018. Hydrologic responses to restored wildfire regimes revealed by soil moisture-vegetation relationships. Advances in Water Resources </w:t>
      </w:r>
      <w:r w:rsidRPr="00836C0E">
        <w:rPr>
          <w:b/>
          <w:noProof/>
        </w:rPr>
        <w:t>112</w:t>
      </w:r>
      <w:r w:rsidRPr="00836C0E">
        <w:rPr>
          <w:noProof/>
        </w:rPr>
        <w:t>:124-146.</w:t>
      </w:r>
    </w:p>
    <w:p w14:paraId="51E086BA" w14:textId="77777777" w:rsidR="00836C0E" w:rsidRPr="00836C0E" w:rsidRDefault="00836C0E" w:rsidP="00836C0E">
      <w:pPr>
        <w:pStyle w:val="EndNoteBibliography"/>
        <w:ind w:left="420" w:hanging="420"/>
        <w:rPr>
          <w:noProof/>
        </w:rPr>
      </w:pPr>
      <w:r w:rsidRPr="00836C0E">
        <w:rPr>
          <w:noProof/>
        </w:rPr>
        <w:t xml:space="preserve">Boisramé, G. F. S., S. E. Thompson, M. Kelly, J. Cavalli, K. M. Wilkin, and S. L. Stephens. 2017b. Vegetation change during 40years of repeated managed wildfires in the Sierra Nevada, California. Forest Ecology and Management </w:t>
      </w:r>
      <w:r w:rsidRPr="00836C0E">
        <w:rPr>
          <w:b/>
          <w:noProof/>
        </w:rPr>
        <w:t>402</w:t>
      </w:r>
      <w:r w:rsidRPr="00836C0E">
        <w:rPr>
          <w:noProof/>
        </w:rPr>
        <w:t>:241-252.</w:t>
      </w:r>
    </w:p>
    <w:p w14:paraId="0C38A5F0" w14:textId="77777777" w:rsidR="00836C0E" w:rsidRPr="00836C0E" w:rsidRDefault="00836C0E" w:rsidP="00836C0E">
      <w:pPr>
        <w:pStyle w:val="EndNoteBibliography"/>
        <w:ind w:left="420" w:hanging="420"/>
        <w:rPr>
          <w:noProof/>
        </w:rPr>
      </w:pPr>
      <w:r w:rsidRPr="00836C0E">
        <w:rPr>
          <w:noProof/>
        </w:rPr>
        <w:t>CalFire. 2018a. Top 20 largest California wildfires. http://www.fire.ca.gov/communications/downloads/fact_sheets/Top20_Acres.pdf.</w:t>
      </w:r>
    </w:p>
    <w:p w14:paraId="73CBCE71" w14:textId="77777777" w:rsidR="00836C0E" w:rsidRPr="00836C0E" w:rsidRDefault="00836C0E" w:rsidP="00836C0E">
      <w:pPr>
        <w:pStyle w:val="EndNoteBibliography"/>
        <w:ind w:left="420" w:hanging="420"/>
        <w:rPr>
          <w:noProof/>
        </w:rPr>
      </w:pPr>
      <w:r w:rsidRPr="00836C0E">
        <w:rPr>
          <w:noProof/>
        </w:rPr>
        <w:t>CalFire. 2018b. Top 20 most destructive California wildfires. http://www.fire.ca.gov/communications/downloads/fact_sheets/Top20_Acres.pdf.</w:t>
      </w:r>
    </w:p>
    <w:p w14:paraId="05D20F05" w14:textId="77777777" w:rsidR="00836C0E" w:rsidRPr="00836C0E" w:rsidRDefault="00836C0E" w:rsidP="00836C0E">
      <w:pPr>
        <w:pStyle w:val="EndNoteBibliography"/>
        <w:ind w:left="420" w:hanging="420"/>
        <w:rPr>
          <w:noProof/>
        </w:rPr>
      </w:pPr>
      <w:r w:rsidRPr="00836C0E">
        <w:rPr>
          <w:noProof/>
        </w:rPr>
        <w:t xml:space="preserve">Collins, B. M., R. G. Everett, and S. L. Stephens. 2011. Impacts of fire exclusion and recent managed fire on forest structure in old growth Sierra Nevada mixed-conifer forests. Ecosphere </w:t>
      </w:r>
      <w:r w:rsidRPr="00836C0E">
        <w:rPr>
          <w:b/>
          <w:noProof/>
        </w:rPr>
        <w:t>2</w:t>
      </w:r>
      <w:r w:rsidRPr="00836C0E">
        <w:rPr>
          <w:noProof/>
        </w:rPr>
        <w:t>:art51.</w:t>
      </w:r>
    </w:p>
    <w:p w14:paraId="43AC3856" w14:textId="77777777" w:rsidR="00836C0E" w:rsidRPr="00836C0E" w:rsidRDefault="00836C0E" w:rsidP="00836C0E">
      <w:pPr>
        <w:pStyle w:val="EndNoteBibliography"/>
        <w:ind w:left="420" w:hanging="420"/>
        <w:rPr>
          <w:noProof/>
        </w:rPr>
      </w:pPr>
      <w:r w:rsidRPr="00836C0E">
        <w:rPr>
          <w:noProof/>
        </w:rPr>
        <w:t xml:space="preserve">Collins, B. M., M. Kelly, J. W. van Wagtendonk, and S. L. Stephens. 2007. Spatial patterns of large natural fires in Sierra Nevada wilderness areas. Landscape Ecology </w:t>
      </w:r>
      <w:r w:rsidRPr="00836C0E">
        <w:rPr>
          <w:b/>
          <w:noProof/>
        </w:rPr>
        <w:t>22</w:t>
      </w:r>
      <w:r w:rsidRPr="00836C0E">
        <w:rPr>
          <w:noProof/>
        </w:rPr>
        <w:t>:545-557.</w:t>
      </w:r>
    </w:p>
    <w:p w14:paraId="11DC24B4" w14:textId="77777777" w:rsidR="00836C0E" w:rsidRPr="00836C0E" w:rsidRDefault="00836C0E" w:rsidP="00836C0E">
      <w:pPr>
        <w:pStyle w:val="EndNoteBibliography"/>
        <w:ind w:left="420" w:hanging="420"/>
        <w:rPr>
          <w:noProof/>
        </w:rPr>
      </w:pPr>
      <w:r w:rsidRPr="00836C0E">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36C0E">
        <w:rPr>
          <w:b/>
          <w:noProof/>
        </w:rPr>
        <w:t>381</w:t>
      </w:r>
      <w:r w:rsidRPr="00836C0E">
        <w:rPr>
          <w:noProof/>
        </w:rPr>
        <w:t>:74-83.</w:t>
      </w:r>
    </w:p>
    <w:p w14:paraId="54E702DC" w14:textId="77777777" w:rsidR="00836C0E" w:rsidRPr="00836C0E" w:rsidRDefault="00836C0E" w:rsidP="00836C0E">
      <w:pPr>
        <w:pStyle w:val="EndNoteBibliography"/>
        <w:ind w:left="420" w:hanging="420"/>
        <w:rPr>
          <w:noProof/>
        </w:rPr>
      </w:pPr>
      <w:r w:rsidRPr="00836C0E">
        <w:rPr>
          <w:noProof/>
        </w:rPr>
        <w:lastRenderedPageBreak/>
        <w:t xml:space="preserve">Collins, B. M., J. D. Miller, A. E. Thode, M. Kelly, J. W. van Wagtendonk, and S. L. Stephens. 2009. Interactions among wildland fires in a long-established Sierra Nevada natural fire area. Ecosystems </w:t>
      </w:r>
      <w:r w:rsidRPr="00836C0E">
        <w:rPr>
          <w:b/>
          <w:noProof/>
        </w:rPr>
        <w:t>12</w:t>
      </w:r>
      <w:r w:rsidRPr="00836C0E">
        <w:rPr>
          <w:noProof/>
        </w:rPr>
        <w:t>:114-128.</w:t>
      </w:r>
    </w:p>
    <w:p w14:paraId="10233B4D" w14:textId="77777777" w:rsidR="00836C0E" w:rsidRPr="00836C0E" w:rsidRDefault="00836C0E" w:rsidP="00836C0E">
      <w:pPr>
        <w:pStyle w:val="EndNoteBibliography"/>
        <w:ind w:left="420" w:hanging="420"/>
        <w:rPr>
          <w:noProof/>
        </w:rPr>
      </w:pPr>
      <w:r w:rsidRPr="00836C0E">
        <w:rPr>
          <w:noProof/>
        </w:rPr>
        <w:t xml:space="preserve">Grant, G. E., C. L. Tague, and C. D. Allen. 2013. Watering the forest for the trees: an emerging priority for managing water in forest landscapes. Frontiers in Ecology and the Environment </w:t>
      </w:r>
      <w:r w:rsidRPr="00836C0E">
        <w:rPr>
          <w:b/>
          <w:noProof/>
        </w:rPr>
        <w:t>11</w:t>
      </w:r>
      <w:r w:rsidRPr="00836C0E">
        <w:rPr>
          <w:noProof/>
        </w:rPr>
        <w:t>:314-321.</w:t>
      </w:r>
    </w:p>
    <w:p w14:paraId="05284793" w14:textId="77777777" w:rsidR="00836C0E" w:rsidRPr="00836C0E" w:rsidRDefault="00836C0E" w:rsidP="00836C0E">
      <w:pPr>
        <w:pStyle w:val="EndNoteBibliography"/>
        <w:ind w:left="420" w:hanging="420"/>
        <w:rPr>
          <w:noProof/>
        </w:rPr>
      </w:pPr>
      <w:r w:rsidRPr="00836C0E">
        <w:rPr>
          <w:noProof/>
        </w:rPr>
        <w:t>McKelvey, K. S., C. N. Skinner, C. Chang, D. C. Erman, S. J. Hussari, D. J. Parsons, J. W. van Wagtendonk, and C. P. Weatherspoon. 1996. An overview of fire in the Sierra Nevada., University of California, Centers for Water and Wildland Resources, Davis, CA.</w:t>
      </w:r>
    </w:p>
    <w:p w14:paraId="3F1D9597" w14:textId="77777777" w:rsidR="00836C0E" w:rsidRPr="00836C0E" w:rsidRDefault="00836C0E" w:rsidP="00836C0E">
      <w:pPr>
        <w:pStyle w:val="EndNoteBibliography"/>
        <w:ind w:left="420" w:hanging="420"/>
        <w:rPr>
          <w:noProof/>
        </w:rPr>
      </w:pPr>
      <w:r w:rsidRPr="00836C0E">
        <w:rPr>
          <w:noProof/>
        </w:rPr>
        <w:t xml:space="preserve">North, M. P., S. L. Stephens, B. M. Collins, J. K. Agee, G. Aplet, J. F. Franklin, and P. Z. Fulé. 2015. Reform forest fire management. Science </w:t>
      </w:r>
      <w:r w:rsidRPr="00836C0E">
        <w:rPr>
          <w:b/>
          <w:noProof/>
        </w:rPr>
        <w:t>349</w:t>
      </w:r>
      <w:r w:rsidRPr="00836C0E">
        <w:rPr>
          <w:noProof/>
        </w:rPr>
        <w:t>:1280-1281.</w:t>
      </w:r>
    </w:p>
    <w:p w14:paraId="4C562258" w14:textId="77777777" w:rsidR="00836C0E" w:rsidRPr="00836C0E" w:rsidRDefault="00836C0E" w:rsidP="00836C0E">
      <w:pPr>
        <w:pStyle w:val="EndNoteBibliography"/>
        <w:ind w:left="420" w:hanging="420"/>
        <w:rPr>
          <w:noProof/>
        </w:rPr>
      </w:pPr>
      <w:r w:rsidRPr="00836C0E">
        <w:rPr>
          <w:noProof/>
        </w:rPr>
        <w:t>Ponisio, L. C., K. Wilkin, L. K. M'Gonigle, K. Kulhanek, L. Cook, R. Thorp, T. Griswold, and C. Kremen. 2016. Pyrodiversity begets plant–pollinator community diversity. Global Change Biology:n/a-n/a.</w:t>
      </w:r>
    </w:p>
    <w:p w14:paraId="7D65F545" w14:textId="77777777" w:rsidR="00836C0E" w:rsidRPr="00836C0E" w:rsidRDefault="00836C0E" w:rsidP="00836C0E">
      <w:pPr>
        <w:pStyle w:val="EndNoteBibliography"/>
        <w:ind w:left="420" w:hanging="420"/>
        <w:rPr>
          <w:noProof/>
        </w:rPr>
      </w:pPr>
      <w:r w:rsidRPr="00836C0E">
        <w:rPr>
          <w:noProof/>
        </w:rPr>
        <w:t xml:space="preserve">Stephens, S. L., J. K. Agee, P. Z. Fulé, M. P. North, W. H. Romme, T. W. Swetnam, and M. G. Turner. 2013. Managing forests and fire in changing climates. Science </w:t>
      </w:r>
      <w:r w:rsidRPr="00836C0E">
        <w:rPr>
          <w:b/>
          <w:noProof/>
        </w:rPr>
        <w:t>342</w:t>
      </w:r>
      <w:r w:rsidRPr="00836C0E">
        <w:rPr>
          <w:noProof/>
        </w:rPr>
        <w:t>:41-42.</w:t>
      </w:r>
    </w:p>
    <w:p w14:paraId="0AA38E62" w14:textId="77777777" w:rsidR="00836C0E" w:rsidRPr="00836C0E" w:rsidRDefault="00836C0E" w:rsidP="00836C0E">
      <w:pPr>
        <w:pStyle w:val="EndNoteBibliography"/>
        <w:ind w:left="420" w:hanging="420"/>
        <w:rPr>
          <w:noProof/>
        </w:rPr>
      </w:pPr>
      <w:r w:rsidRPr="00836C0E">
        <w:rPr>
          <w:noProof/>
        </w:rPr>
        <w:t xml:space="preserve">Stephens, S. L., B. M. Collins, E. Biber, and P. Z. Fulé. 2016. U.S. federal fire and forest policy: emphasizing resilience in dry forests. Ecosphere </w:t>
      </w:r>
      <w:r w:rsidRPr="00836C0E">
        <w:rPr>
          <w:b/>
          <w:noProof/>
        </w:rPr>
        <w:t>7</w:t>
      </w:r>
      <w:r w:rsidRPr="00836C0E">
        <w:rPr>
          <w:noProof/>
        </w:rPr>
        <w:t>:e01584-n/a.</w:t>
      </w:r>
    </w:p>
    <w:p w14:paraId="4E5363F2" w14:textId="77777777" w:rsidR="00836C0E" w:rsidRPr="00836C0E" w:rsidRDefault="00836C0E" w:rsidP="00836C0E">
      <w:pPr>
        <w:pStyle w:val="EndNoteBibliography"/>
        <w:ind w:left="420" w:hanging="420"/>
        <w:rPr>
          <w:noProof/>
        </w:rPr>
      </w:pPr>
      <w:r w:rsidRPr="00836C0E">
        <w:rPr>
          <w:noProof/>
        </w:rPr>
        <w:t xml:space="preserve">Westerling, A. L., and T. W. J. E. Swetnam, Transactions American Geophysical Union. 2003. Interannual to decadal drought and wildfire in the western United States. EOS, Transactions American Geophysical Union </w:t>
      </w:r>
      <w:r w:rsidRPr="00836C0E">
        <w:rPr>
          <w:b/>
          <w:noProof/>
        </w:rPr>
        <w:t>84</w:t>
      </w:r>
      <w:r w:rsidRPr="00836C0E">
        <w:rPr>
          <w:noProof/>
        </w:rPr>
        <w:t>:545-555.</w:t>
      </w:r>
    </w:p>
    <w:p w14:paraId="10F3CF4D" w14:textId="0F125BAB" w:rsidR="004453E3" w:rsidRPr="00EF599F" w:rsidRDefault="00FF633D" w:rsidP="00FF633D">
      <w:pPr>
        <w:rPr>
          <w:rFonts w:ascii="Times New Roman" w:hAnsi="Times New Roman" w:cs="Times New Roman"/>
        </w:rPr>
      </w:pPr>
      <w:r w:rsidRPr="00EF599F">
        <w:rPr>
          <w:rFonts w:ascii="Times New Roman" w:hAnsi="Times New Roman" w:cs="Times New Roman"/>
        </w:rPr>
        <w:fldChar w:fldCharType="end"/>
      </w:r>
    </w:p>
    <w:p w14:paraId="6DE4491B" w14:textId="19DC55AC" w:rsidR="00B152BC" w:rsidRPr="00EF599F" w:rsidRDefault="002C559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 xml:space="preserve">Appendix </w:t>
      </w:r>
      <w:r w:rsidR="00581374" w:rsidRPr="00EF599F">
        <w:rPr>
          <w:rFonts w:ascii="Times New Roman" w:hAnsi="Times New Roman" w:cs="Times New Roman"/>
          <w:color w:val="000000" w:themeColor="text1"/>
        </w:rPr>
        <w:t>A</w:t>
      </w:r>
      <w:r w:rsidR="00EF0114" w:rsidRPr="00EF599F">
        <w:rPr>
          <w:rFonts w:ascii="Times New Roman" w:hAnsi="Times New Roman" w:cs="Times New Roman"/>
          <w:color w:val="000000" w:themeColor="text1"/>
        </w:rPr>
        <w:t>: Sugarloaf Creek Basin and Illilouette Creek Basin weather station sites</w:t>
      </w:r>
    </w:p>
    <w:p w14:paraId="34CF68AC" w14:textId="139E268A" w:rsidR="000D3809" w:rsidRPr="00EF599F" w:rsidRDefault="000D3809" w:rsidP="000D3809">
      <w:pPr>
        <w:rPr>
          <w:rFonts w:ascii="Times New Roman" w:hAnsi="Times New Roman" w:cs="Times New Roman"/>
        </w:rPr>
      </w:pPr>
    </w:p>
    <w:p w14:paraId="3DC921CD" w14:textId="7ACD166F" w:rsidR="000D3809" w:rsidRPr="00EF599F" w:rsidRDefault="000D3809" w:rsidP="000D3809">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Differences in weather station vegetation between ICB and SCB do exist. The SCB wetland site contains larger portion of conifer regeneration in comparison to ICB which is predominantly vegetated with tall grasses. The shrubland site in ICB prior to the Empire Fire in the fall of 2017 was comprised mostly of white-thorn (</w:t>
      </w:r>
      <w:r w:rsidRPr="00EF599F">
        <w:rPr>
          <w:rFonts w:ascii="Times New Roman" w:hAnsi="Times New Roman" w:cs="Times New Roman"/>
          <w:i/>
          <w:color w:val="2F2F2F" w:themeColor="accent5" w:themeShade="80"/>
        </w:rPr>
        <w:t>Ceanothus</w:t>
      </w:r>
      <w:r w:rsidRPr="00EF599F">
        <w:rPr>
          <w:rFonts w:ascii="Times New Roman" w:hAnsi="Times New Roman" w:cs="Times New Roman"/>
          <w:color w:val="2F2F2F" w:themeColor="accent5" w:themeShade="80"/>
        </w:rPr>
        <w:t xml:space="preserve">). The fire burned the shrub site at high severity, resulting in bare soils with little live vegetation for the following 2018 WY. In comparison, the SCB shrub site contains a dense growth of young conifers with a mix of ceanothus. Forest sites are similar in tree density, tree species, and slope for both ICB and SCB. Refer to Figure A.1 for imagery of SCB weather stations, Figure A.2 for pre-Empire fire ICB weather stations, and Figure A.3 for post-Empire fire ICB weather stations. </w:t>
      </w:r>
    </w:p>
    <w:p w14:paraId="35392A84" w14:textId="77777777" w:rsidR="000D3809" w:rsidRPr="00EF599F" w:rsidRDefault="000D3809" w:rsidP="000D3809">
      <w:pPr>
        <w:rPr>
          <w:rFonts w:ascii="Times New Roman" w:hAnsi="Times New Roman" w:cs="Times New Roman"/>
        </w:rPr>
      </w:pPr>
    </w:p>
    <w:p w14:paraId="06E92397" w14:textId="5213FB02" w:rsidR="00A62C82" w:rsidRPr="00EF599F" w:rsidRDefault="000D3809" w:rsidP="00576926">
      <w:pPr>
        <w:jc w:val="center"/>
        <w:rPr>
          <w:rFonts w:ascii="Times New Roman" w:hAnsi="Times New Roman" w:cs="Times New Roman"/>
          <w:sz w:val="18"/>
          <w:szCs w:val="18"/>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60288" behindDoc="0" locked="0" layoutInCell="1" allowOverlap="1" wp14:anchorId="689FCCBC" wp14:editId="0C7BEAAE">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22248A7D" w14:textId="7EC67BD4" w:rsidR="003E5F7E" w:rsidRPr="00A62C82" w:rsidRDefault="003E5F7E">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FCCBC"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" fillcolor="white [3201]" stroked="f" strokeweight=".5pt">
                <v:textbox>
                  <w:txbxContent>
                    <w:p w14:paraId="22248A7D" w14:textId="7EC67BD4" w:rsidR="003E5F7E" w:rsidRPr="00A62C82" w:rsidRDefault="003E5F7E">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62336" behindDoc="0" locked="0" layoutInCell="1" allowOverlap="1" wp14:anchorId="7956466A" wp14:editId="23A99FD5">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339E1848" w14:textId="09BD4C11" w:rsidR="003E5F7E" w:rsidRPr="00A62C82" w:rsidRDefault="003E5F7E" w:rsidP="00A62C82">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6466A" id="Text Box 37" o:spid="_x0000_s1027" type="#_x0000_t202" style="position:absolute;left:0;text-align:left;margin-left:319.3pt;margin-top:165.35pt;width:77.85pt;height:2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" fillcolor="white [3201]" stroked="f" strokeweight=".5pt">
                <v:textbox>
                  <w:txbxContent>
                    <w:p w14:paraId="339E1848" w14:textId="09BD4C11" w:rsidR="003E5F7E" w:rsidRPr="00A62C82" w:rsidRDefault="003E5F7E" w:rsidP="00A62C82">
                      <w:pPr>
                        <w:rPr>
                          <w:b/>
                          <w:sz w:val="32"/>
                        </w:rPr>
                      </w:pPr>
                      <w:r>
                        <w:rPr>
                          <w:b/>
                          <w:sz w:val="32"/>
                        </w:rPr>
                        <w:t>Wetland</w:t>
                      </w:r>
                    </w:p>
                  </w:txbxContent>
                </v:textbox>
              </v:shape>
            </w:pict>
          </mc:Fallback>
        </mc:AlternateContent>
      </w:r>
      <w:r w:rsidR="006A2E82" w:rsidRPr="00EF599F">
        <w:rPr>
          <w:rFonts w:ascii="Times New Roman" w:hAnsi="Times New Roman" w:cs="Times New Roman"/>
          <w:noProof/>
          <w:lang w:eastAsia="en-US"/>
        </w:rPr>
        <w:drawing>
          <wp:inline distT="0" distB="0" distL="0" distR="0" wp14:anchorId="0A19BB08" wp14:editId="6D7CBE89">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00A62C82" w:rsidRPr="00EF599F">
        <w:rPr>
          <w:rFonts w:ascii="Times New Roman" w:hAnsi="Times New Roman" w:cs="Times New Roman"/>
          <w:noProof/>
          <w:lang w:eastAsia="en-US"/>
        </w:rPr>
        <w:drawing>
          <wp:inline distT="0" distB="0" distL="0" distR="0" wp14:anchorId="4D4CCB78" wp14:editId="463D0AA6">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4B2A9DC7" w14:textId="21533890" w:rsidR="007F3603" w:rsidRPr="00EF599F" w:rsidRDefault="006A2E82" w:rsidP="00576926">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64384" behindDoc="0" locked="0" layoutInCell="1" allowOverlap="1" wp14:anchorId="6F1FF422" wp14:editId="54F082CC">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D1269A2" w14:textId="062AD3A1" w:rsidR="003E5F7E" w:rsidRPr="00A62C82" w:rsidRDefault="003E5F7E" w:rsidP="00A62C82">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F422" id="Text Box 38" o:spid="_x0000_s1028" type="#_x0000_t202" style="position:absolute;left:0;text-align:left;margin-left:335.45pt;margin-top:163.2pt;width:64.4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" fillcolor="white [3201]" stroked="f" strokeweight=".5pt">
                <v:textbox>
                  <w:txbxContent>
                    <w:p w14:paraId="5D1269A2" w14:textId="062AD3A1" w:rsidR="003E5F7E" w:rsidRPr="00A62C82" w:rsidRDefault="003E5F7E" w:rsidP="00A62C82">
                      <w:pPr>
                        <w:rPr>
                          <w:b/>
                          <w:sz w:val="32"/>
                        </w:rPr>
                      </w:pPr>
                      <w:r>
                        <w:rPr>
                          <w:b/>
                          <w:sz w:val="32"/>
                        </w:rPr>
                        <w:t>Forest</w:t>
                      </w:r>
                    </w:p>
                  </w:txbxContent>
                </v:textbox>
              </v:shape>
            </w:pict>
          </mc:Fallback>
        </mc:AlternateContent>
      </w:r>
      <w:r w:rsidR="00A62C82" w:rsidRPr="00EF599F">
        <w:rPr>
          <w:rFonts w:ascii="Times New Roman" w:hAnsi="Times New Roman" w:cs="Times New Roman"/>
          <w:noProof/>
          <w:lang w:eastAsia="en-US"/>
        </w:rPr>
        <w:drawing>
          <wp:inline distT="0" distB="0" distL="0" distR="0" wp14:anchorId="6DC4E0BD" wp14:editId="1AD8A8A0">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0ADA2F0" w14:textId="580EDF99" w:rsidR="001D7FDB" w:rsidRPr="00EF599F" w:rsidRDefault="001D7FDB" w:rsidP="00576926">
      <w:pPr>
        <w:pStyle w:val="Caption"/>
        <w:jc w:val="center"/>
        <w:rPr>
          <w:rFonts w:ascii="Times New Roman" w:hAnsi="Times New Roman" w:cs="Times New Roman"/>
        </w:rPr>
      </w:pPr>
      <w:r w:rsidRPr="00EF599F">
        <w:rPr>
          <w:rFonts w:ascii="Times New Roman" w:hAnsi="Times New Roman" w:cs="Times New Roman"/>
        </w:rPr>
        <w:t>Figure A.</w:t>
      </w:r>
      <w:r w:rsidR="00146031" w:rsidRPr="00EF599F">
        <w:rPr>
          <w:rFonts w:ascii="Times New Roman" w:hAnsi="Times New Roman" w:cs="Times New Roman"/>
        </w:rPr>
        <w:t>1</w:t>
      </w:r>
      <w:r w:rsidRPr="00EF599F">
        <w:rPr>
          <w:rFonts w:ascii="Times New Roman" w:hAnsi="Times New Roman" w:cs="Times New Roman"/>
        </w:rPr>
        <w:t>: Images of weather stations taken by installed snow cameras in Sugarloaf Creek Basin. Top image is of the wetland site, middle is of the shrub site, and bottom is of the forest site.</w:t>
      </w:r>
    </w:p>
    <w:p w14:paraId="4F750981" w14:textId="668BFD48" w:rsidR="00257C2B" w:rsidRPr="00EF599F" w:rsidRDefault="00257C2B">
      <w:pPr>
        <w:rPr>
          <w:rFonts w:ascii="Times New Roman" w:hAnsi="Times New Roman" w:cs="Times New Roman"/>
        </w:rPr>
      </w:pPr>
    </w:p>
    <w:p w14:paraId="684A0846" w14:textId="6F337365" w:rsidR="001D7FDB" w:rsidRPr="00EF599F" w:rsidRDefault="001D7FDB" w:rsidP="00576926">
      <w:pPr>
        <w:jc w:val="center"/>
        <w:rPr>
          <w:rFonts w:ascii="Times New Roman" w:hAnsi="Times New Roman" w:cs="Times New Roman"/>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68480" behindDoc="0" locked="0" layoutInCell="1" allowOverlap="1" wp14:anchorId="0B1FBEF1" wp14:editId="5672F10D">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68D1344E" w14:textId="77777777" w:rsidR="003E5F7E" w:rsidRPr="00A62C82" w:rsidRDefault="003E5F7E" w:rsidP="001D7FDB">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BEF1" id="Text Box 54" o:spid="_x0000_s1029" type="#_x0000_t202" style="position:absolute;left:0;text-align:left;margin-left:243.3pt;margin-top:108.65pt;width:77.85pt;height:2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" fillcolor="white [3201]" stroked="f" strokeweight=".5pt">
                <v:textbox>
                  <w:txbxContent>
                    <w:p w14:paraId="68D1344E" w14:textId="77777777" w:rsidR="003E5F7E" w:rsidRPr="00A62C82" w:rsidRDefault="003E5F7E" w:rsidP="001D7FDB">
                      <w:pPr>
                        <w:rPr>
                          <w:b/>
                          <w:sz w:val="32"/>
                        </w:rPr>
                      </w:pPr>
                      <w:r>
                        <w:rPr>
                          <w:b/>
                          <w:sz w:val="32"/>
                        </w:rPr>
                        <w:t>Wetland</w:t>
                      </w:r>
                    </w:p>
                  </w:txbxContent>
                </v:textbox>
              </v:shape>
            </w:pict>
          </mc:Fallback>
        </mc:AlternateContent>
      </w:r>
      <w:r w:rsidRPr="00EF599F">
        <w:rPr>
          <w:rFonts w:ascii="Times New Roman" w:hAnsi="Times New Roman" w:cs="Times New Roman"/>
          <w:noProof/>
          <w:lang w:eastAsia="en-US"/>
        </w:rPr>
        <w:drawing>
          <wp:anchor distT="0" distB="0" distL="114300" distR="114300" simplePos="0" relativeHeight="251665408" behindDoc="0" locked="0" layoutInCell="1" allowOverlap="1" wp14:anchorId="11B74123" wp14:editId="6764039F">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EF599F">
        <w:rPr>
          <w:rFonts w:ascii="Times New Roman" w:hAnsi="Times New Roman" w:cs="Times New Roman"/>
          <w:noProof/>
          <w:lang w:eastAsia="en-US"/>
        </w:rPr>
        <w:drawing>
          <wp:inline distT="0" distB="0" distL="0" distR="0" wp14:anchorId="484E041C" wp14:editId="49B3A6E0">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286E8848" w14:textId="67C94954" w:rsidR="006C3009" w:rsidRPr="00EF599F" w:rsidRDefault="001D7FDB" w:rsidP="00576926">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69504" behindDoc="0" locked="0" layoutInCell="1" allowOverlap="1" wp14:anchorId="280204B8" wp14:editId="7FD0C17B">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25C307A1" w14:textId="77777777" w:rsidR="003E5F7E" w:rsidRPr="00A62C82" w:rsidRDefault="003E5F7E" w:rsidP="001D7FDB">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04B8" id="Text Box 55" o:spid="_x0000_s1030" type="#_x0000_t202" style="position:absolute;left:0;text-align:left;margin-left:436.8pt;margin-top:114.35pt;width:64.45pt;height:29.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" fillcolor="white [3201]" stroked="f" strokeweight=".5pt">
                <v:textbox>
                  <w:txbxContent>
                    <w:p w14:paraId="25C307A1" w14:textId="77777777" w:rsidR="003E5F7E" w:rsidRPr="00A62C82" w:rsidRDefault="003E5F7E" w:rsidP="001D7FDB">
                      <w:pPr>
                        <w:rPr>
                          <w:b/>
                          <w:sz w:val="32"/>
                        </w:rPr>
                      </w:pPr>
                      <w:r>
                        <w:rPr>
                          <w:b/>
                          <w:sz w:val="32"/>
                        </w:rPr>
                        <w:t>Forest</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67456" behindDoc="0" locked="0" layoutInCell="1" allowOverlap="1" wp14:anchorId="4C981026" wp14:editId="12F0AF99">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0E9A0D1F" w14:textId="77777777" w:rsidR="003E5F7E" w:rsidRPr="00A62C82" w:rsidRDefault="003E5F7E" w:rsidP="001D7FDB">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81026" id="Text Box 53" o:spid="_x0000_s1031" type="#_x0000_t202" style="position:absolute;left:0;text-align:left;margin-left:258.55pt;margin-top:114.35pt;width:62.75pt;height:2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" fillcolor="white [3201]" stroked="f" strokeweight=".5pt">
                <v:textbox>
                  <w:txbxContent>
                    <w:p w14:paraId="0E9A0D1F" w14:textId="77777777" w:rsidR="003E5F7E" w:rsidRPr="00A62C82" w:rsidRDefault="003E5F7E" w:rsidP="001D7FDB">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w:drawing>
          <wp:inline distT="0" distB="0" distL="0" distR="0" wp14:anchorId="17508534" wp14:editId="0C15AD01">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4C25788E" w14:textId="0F10A4D4" w:rsidR="001D7FDB" w:rsidRPr="00EF599F" w:rsidRDefault="001D7FDB" w:rsidP="00576926">
      <w:pPr>
        <w:pStyle w:val="Caption"/>
        <w:jc w:val="center"/>
        <w:rPr>
          <w:rFonts w:ascii="Times New Roman" w:hAnsi="Times New Roman" w:cs="Times New Roman"/>
        </w:rPr>
      </w:pPr>
      <w:r w:rsidRPr="00EF599F">
        <w:rPr>
          <w:rFonts w:ascii="Times New Roman" w:hAnsi="Times New Roman" w:cs="Times New Roman"/>
        </w:rPr>
        <w:t>Figure A.</w:t>
      </w:r>
      <w:r w:rsidR="00146031" w:rsidRPr="00EF599F">
        <w:rPr>
          <w:rFonts w:ascii="Times New Roman" w:hAnsi="Times New Roman" w:cs="Times New Roman"/>
        </w:rPr>
        <w:t>2</w:t>
      </w:r>
      <w:r w:rsidRPr="00EF599F">
        <w:rPr>
          <w:rFonts w:ascii="Times New Roman" w:hAnsi="Times New Roman" w:cs="Times New Roman"/>
        </w:rPr>
        <w:t>: Images of weather stations taken on October 11</w:t>
      </w:r>
      <w:r w:rsidRPr="00EF599F">
        <w:rPr>
          <w:rFonts w:ascii="Times New Roman" w:hAnsi="Times New Roman" w:cs="Times New Roman"/>
          <w:vertAlign w:val="superscript"/>
        </w:rPr>
        <w:t>th</w:t>
      </w:r>
      <w:r w:rsidRPr="00EF599F">
        <w:rPr>
          <w:rFonts w:ascii="Times New Roman" w:hAnsi="Times New Roman" w:cs="Times New Roman"/>
        </w:rPr>
        <w:t>, 2015 by installed snow cameras in Illilouette Creek Basin. Top left image is of the wetland site, bottom left is of the shrub site, and right image is of the forest site.</w:t>
      </w:r>
    </w:p>
    <w:p w14:paraId="300F010B" w14:textId="77777777" w:rsidR="001D7FDB" w:rsidRPr="00EF599F" w:rsidRDefault="001D7FDB">
      <w:pPr>
        <w:rPr>
          <w:rFonts w:ascii="Times New Roman" w:hAnsi="Times New Roman" w:cs="Times New Roman"/>
        </w:rPr>
      </w:pPr>
    </w:p>
    <w:p w14:paraId="7FF17336" w14:textId="3D547B2F" w:rsidR="006A2E82" w:rsidRPr="00EF599F" w:rsidRDefault="001D7FDB" w:rsidP="00576926">
      <w:pPr>
        <w:jc w:val="center"/>
        <w:rPr>
          <w:rFonts w:ascii="Times New Roman" w:hAnsi="Times New Roman" w:cs="Times New Roman"/>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71552" behindDoc="0" locked="0" layoutInCell="1" allowOverlap="1" wp14:anchorId="68AE2B03" wp14:editId="086D66AA">
                <wp:simplePos x="0" y="0"/>
                <wp:positionH relativeFrom="column">
                  <wp:posOffset>4101465</wp:posOffset>
                </wp:positionH>
                <wp:positionV relativeFrom="paragraph">
                  <wp:posOffset>4085590</wp:posOffset>
                </wp:positionV>
                <wp:extent cx="796925" cy="372110"/>
                <wp:effectExtent l="0" t="0" r="3175" b="0"/>
                <wp:wrapNone/>
                <wp:docPr id="56" name="Text Box 56"/>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20A154BA" w14:textId="77777777" w:rsidR="003E5F7E" w:rsidRPr="00A62C82" w:rsidRDefault="003E5F7E" w:rsidP="001D7FDB">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E2B03" id="Text Box 56" o:spid="_x0000_s1032" type="#_x0000_t202" style="position:absolute;left:0;text-align:left;margin-left:322.95pt;margin-top:321.7pt;width:62.75pt;height:2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" fillcolor="white [3201]" stroked="f" strokeweight=".5pt">
                <v:textbox>
                  <w:txbxContent>
                    <w:p w14:paraId="20A154BA" w14:textId="77777777" w:rsidR="003E5F7E" w:rsidRPr="00A62C82" w:rsidRDefault="003E5F7E" w:rsidP="001D7FDB">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72576" behindDoc="0" locked="0" layoutInCell="1" allowOverlap="1" wp14:anchorId="46837BD6" wp14:editId="2567338F">
                <wp:simplePos x="0" y="0"/>
                <wp:positionH relativeFrom="column">
                  <wp:posOffset>3886200</wp:posOffset>
                </wp:positionH>
                <wp:positionV relativeFrom="paragraph">
                  <wp:posOffset>1803400</wp:posOffset>
                </wp:positionV>
                <wp:extent cx="988695" cy="372110"/>
                <wp:effectExtent l="0" t="0" r="1905" b="0"/>
                <wp:wrapNone/>
                <wp:docPr id="57" name="Text Box 5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6926C129" w14:textId="77777777" w:rsidR="003E5F7E" w:rsidRPr="00A62C82" w:rsidRDefault="003E5F7E" w:rsidP="001D7FDB">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37BD6" id="Text Box 57" o:spid="_x0000_s1033" type="#_x0000_t202" style="position:absolute;left:0;text-align:left;margin-left:306pt;margin-top:142pt;width:77.85pt;height:2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" fillcolor="white [3201]" stroked="f" strokeweight=".5pt">
                <v:textbox>
                  <w:txbxContent>
                    <w:p w14:paraId="6926C129" w14:textId="77777777" w:rsidR="003E5F7E" w:rsidRPr="00A62C82" w:rsidRDefault="003E5F7E" w:rsidP="001D7FDB">
                      <w:pPr>
                        <w:rPr>
                          <w:b/>
                          <w:sz w:val="32"/>
                        </w:rPr>
                      </w:pPr>
                      <w:r>
                        <w:rPr>
                          <w:b/>
                          <w:sz w:val="32"/>
                        </w:rPr>
                        <w:t>Wetland</w:t>
                      </w:r>
                    </w:p>
                  </w:txbxContent>
                </v:textbox>
              </v:shape>
            </w:pict>
          </mc:Fallback>
        </mc:AlternateContent>
      </w:r>
      <w:r w:rsidR="00342CF9" w:rsidRPr="00EF599F">
        <w:rPr>
          <w:rFonts w:ascii="Times New Roman" w:hAnsi="Times New Roman" w:cs="Times New Roman"/>
          <w:noProof/>
          <w:lang w:eastAsia="en-US"/>
        </w:rPr>
        <w:drawing>
          <wp:inline distT="0" distB="0" distL="0" distR="0" wp14:anchorId="1CDD1E87" wp14:editId="3FD968A2">
            <wp:extent cx="4958739"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005270" cy="2307451"/>
                    </a:xfrm>
                    <a:prstGeom prst="rect">
                      <a:avLst/>
                    </a:prstGeom>
                    <a:ln>
                      <a:noFill/>
                    </a:ln>
                    <a:extLst>
                      <a:ext uri="{53640926-AAD7-44D8-BBD7-CCE9431645EC}">
                        <a14:shadowObscured xmlns:a14="http://schemas.microsoft.com/office/drawing/2010/main"/>
                      </a:ext>
                    </a:extLst>
                  </pic:spPr>
                </pic:pic>
              </a:graphicData>
            </a:graphic>
          </wp:inline>
        </w:drawing>
      </w:r>
      <w:r w:rsidR="00342CF9" w:rsidRPr="00EF599F">
        <w:rPr>
          <w:rFonts w:ascii="Times New Roman" w:hAnsi="Times New Roman" w:cs="Times New Roman"/>
          <w:noProof/>
          <w:lang w:eastAsia="en-US"/>
        </w:rPr>
        <w:drawing>
          <wp:inline distT="0" distB="0" distL="0" distR="0" wp14:anchorId="1B428245" wp14:editId="6210350F">
            <wp:extent cx="4958715" cy="22884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4976888" cy="2296848"/>
                    </a:xfrm>
                    <a:prstGeom prst="rect">
                      <a:avLst/>
                    </a:prstGeom>
                    <a:ln>
                      <a:noFill/>
                    </a:ln>
                    <a:extLst>
                      <a:ext uri="{53640926-AAD7-44D8-BBD7-CCE9431645EC}">
                        <a14:shadowObscured xmlns:a14="http://schemas.microsoft.com/office/drawing/2010/main"/>
                      </a:ext>
                    </a:extLst>
                  </pic:spPr>
                </pic:pic>
              </a:graphicData>
            </a:graphic>
          </wp:inline>
        </w:drawing>
      </w:r>
    </w:p>
    <w:p w14:paraId="4903A6E3" w14:textId="28DD2F59" w:rsidR="00342CF9" w:rsidRPr="00EF599F" w:rsidRDefault="001D7FDB" w:rsidP="00576926">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73600" behindDoc="0" locked="0" layoutInCell="1" allowOverlap="1" wp14:anchorId="59559851" wp14:editId="7D92F635">
                <wp:simplePos x="0" y="0"/>
                <wp:positionH relativeFrom="column">
                  <wp:posOffset>4083050</wp:posOffset>
                </wp:positionH>
                <wp:positionV relativeFrom="paragraph">
                  <wp:posOffset>1797685</wp:posOffset>
                </wp:positionV>
                <wp:extent cx="818515" cy="3721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106666D" w14:textId="77777777" w:rsidR="003E5F7E" w:rsidRPr="00A62C82" w:rsidRDefault="003E5F7E" w:rsidP="001D7FDB">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59851" id="Text Box 58" o:spid="_x0000_s1034" type="#_x0000_t202" style="position:absolute;left:0;text-align:left;margin-left:321.5pt;margin-top:141.55pt;width:64.45pt;height:29.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" fillcolor="white [3201]" stroked="f" strokeweight=".5pt">
                <v:textbox>
                  <w:txbxContent>
                    <w:p w14:paraId="7106666D" w14:textId="77777777" w:rsidR="003E5F7E" w:rsidRPr="00A62C82" w:rsidRDefault="003E5F7E" w:rsidP="001D7FDB">
                      <w:pPr>
                        <w:rPr>
                          <w:b/>
                          <w:sz w:val="32"/>
                        </w:rPr>
                      </w:pPr>
                      <w:r>
                        <w:rPr>
                          <w:b/>
                          <w:sz w:val="32"/>
                        </w:rPr>
                        <w:t>Forest</w:t>
                      </w:r>
                    </w:p>
                  </w:txbxContent>
                </v:textbox>
              </v:shape>
            </w:pict>
          </mc:Fallback>
        </mc:AlternateContent>
      </w:r>
      <w:r w:rsidR="00342CF9" w:rsidRPr="00EF599F">
        <w:rPr>
          <w:rFonts w:ascii="Times New Roman" w:hAnsi="Times New Roman" w:cs="Times New Roman"/>
          <w:noProof/>
          <w:lang w:eastAsia="en-US"/>
        </w:rPr>
        <w:drawing>
          <wp:inline distT="0" distB="0" distL="0" distR="0" wp14:anchorId="502CB76B" wp14:editId="56164467">
            <wp:extent cx="4958715" cy="229570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4980410" cy="2305746"/>
                    </a:xfrm>
                    <a:prstGeom prst="rect">
                      <a:avLst/>
                    </a:prstGeom>
                    <a:ln>
                      <a:noFill/>
                    </a:ln>
                    <a:extLst>
                      <a:ext uri="{53640926-AAD7-44D8-BBD7-CCE9431645EC}">
                        <a14:shadowObscured xmlns:a14="http://schemas.microsoft.com/office/drawing/2010/main"/>
                      </a:ext>
                    </a:extLst>
                  </pic:spPr>
                </pic:pic>
              </a:graphicData>
            </a:graphic>
          </wp:inline>
        </w:drawing>
      </w:r>
    </w:p>
    <w:p w14:paraId="0AA8A36F" w14:textId="23673A93" w:rsidR="001D7FDB" w:rsidRPr="00EF599F" w:rsidRDefault="001D7FDB" w:rsidP="00576926">
      <w:pPr>
        <w:pStyle w:val="Caption"/>
        <w:jc w:val="center"/>
        <w:rPr>
          <w:rFonts w:ascii="Times New Roman" w:hAnsi="Times New Roman" w:cs="Times New Roman"/>
        </w:rPr>
      </w:pPr>
      <w:r w:rsidRPr="00EF599F">
        <w:rPr>
          <w:rFonts w:ascii="Times New Roman" w:hAnsi="Times New Roman" w:cs="Times New Roman"/>
        </w:rPr>
        <w:t>Figure A.</w:t>
      </w:r>
      <w:r w:rsidR="00146031" w:rsidRPr="00EF599F">
        <w:rPr>
          <w:rFonts w:ascii="Times New Roman" w:hAnsi="Times New Roman" w:cs="Times New Roman"/>
        </w:rPr>
        <w:t>3</w:t>
      </w:r>
      <w:r w:rsidRPr="00EF599F">
        <w:rPr>
          <w:rFonts w:ascii="Times New Roman" w:hAnsi="Times New Roman" w:cs="Times New Roman"/>
        </w:rPr>
        <w:t>: Images of weather stations taken on December 15</w:t>
      </w:r>
      <w:r w:rsidRPr="00EF599F">
        <w:rPr>
          <w:rFonts w:ascii="Times New Roman" w:hAnsi="Times New Roman" w:cs="Times New Roman"/>
          <w:vertAlign w:val="superscript"/>
        </w:rPr>
        <w:t>th</w:t>
      </w:r>
      <w:r w:rsidRPr="00EF599F">
        <w:rPr>
          <w:rFonts w:ascii="Times New Roman" w:hAnsi="Times New Roman" w:cs="Times New Roman"/>
        </w:rPr>
        <w:t>, 2017 shortly after the Empire Fire (August-November 2017) has burned through the area in Illilouette Creek Basin. Top image is of the wetland site, middle is of the shrub site, and bottom is of the forest site.</w:t>
      </w:r>
    </w:p>
    <w:p w14:paraId="6E24AF1F" w14:textId="1C962D52" w:rsidR="000D3809" w:rsidRPr="00EF599F" w:rsidRDefault="000D3809" w:rsidP="001D7FDB">
      <w:pPr>
        <w:spacing w:line="480" w:lineRule="auto"/>
        <w:rPr>
          <w:rFonts w:ascii="Times New Roman" w:hAnsi="Times New Roman" w:cs="Times New Roman"/>
        </w:rPr>
      </w:pPr>
    </w:p>
    <w:p w14:paraId="485566C0" w14:textId="45F65FA8" w:rsidR="000D3809" w:rsidRPr="00EF599F" w:rsidRDefault="000D3809" w:rsidP="000D3809">
      <w:pPr>
        <w:spacing w:line="480" w:lineRule="auto"/>
        <w:ind w:left="720"/>
        <w:rPr>
          <w:rFonts w:ascii="Times New Roman" w:hAnsi="Times New Roman" w:cs="Times New Roman"/>
        </w:rPr>
      </w:pPr>
      <w:r w:rsidRPr="00EF599F">
        <w:rPr>
          <w:rFonts w:ascii="Times New Roman" w:hAnsi="Times New Roman" w:cs="Times New Roman"/>
        </w:rPr>
        <w:lastRenderedPageBreak/>
        <w:tab/>
      </w:r>
      <w:proofErr w:type="gramStart"/>
      <w:r w:rsidRPr="00EF599F">
        <w:rPr>
          <w:rFonts w:ascii="Times New Roman" w:hAnsi="Times New Roman" w:cs="Times New Roman"/>
        </w:rPr>
        <w:t>Similarly</w:t>
      </w:r>
      <w:proofErr w:type="gramEnd"/>
      <w:r w:rsidRPr="00EF599F">
        <w:rPr>
          <w:rFonts w:ascii="Times New Roman" w:hAnsi="Times New Roman" w:cs="Times New Roman"/>
        </w:rPr>
        <w:t xml:space="preserve"> to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10</w:t>
      </w:r>
      <w:r w:rsidRPr="00EF599F">
        <w:rPr>
          <w:rFonts w:ascii="Times New Roman" w:hAnsi="Times New Roman" w:cs="Times New Roman"/>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486E3D78" w14:textId="77777777" w:rsidR="001D7FDB" w:rsidRPr="00EF599F" w:rsidRDefault="001D7FDB" w:rsidP="006A2E82">
      <w:pPr>
        <w:rPr>
          <w:rFonts w:ascii="Times New Roman" w:hAnsi="Times New Roman" w:cs="Times New Roman"/>
        </w:rPr>
      </w:pPr>
    </w:p>
    <w:p w14:paraId="1844ADD0" w14:textId="649CE6D1" w:rsidR="00342CF9" w:rsidRPr="00EF599F" w:rsidRDefault="00342CF9" w:rsidP="006A2E82">
      <w:pPr>
        <w:rPr>
          <w:rFonts w:ascii="Times New Roman" w:hAnsi="Times New Roman" w:cs="Times New Roman"/>
        </w:rPr>
      </w:pPr>
    </w:p>
    <w:p w14:paraId="796A237D" w14:textId="77777777" w:rsidR="00576926" w:rsidRPr="00EF599F" w:rsidRDefault="006A2E82" w:rsidP="00576926">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noProof/>
          <w:lang w:eastAsia="en-US"/>
        </w:rPr>
        <w:drawing>
          <wp:inline distT="0" distB="0" distL="0" distR="0" wp14:anchorId="1D9B9CA2" wp14:editId="2A5570C3">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4109" cy="6221293"/>
                    </a:xfrm>
                    <a:prstGeom prst="rect">
                      <a:avLst/>
                    </a:prstGeom>
                  </pic:spPr>
                </pic:pic>
              </a:graphicData>
            </a:graphic>
          </wp:inline>
        </w:drawing>
      </w:r>
    </w:p>
    <w:p w14:paraId="21A089AE" w14:textId="23651F2F" w:rsidR="002C559E" w:rsidRPr="00EF599F" w:rsidRDefault="006A2E82" w:rsidP="00576926">
      <w:pPr>
        <w:pStyle w:val="Caption"/>
        <w:jc w:val="center"/>
        <w:rPr>
          <w:rFonts w:ascii="Times New Roman" w:hAnsi="Times New Roman" w:cs="Times New Roman"/>
        </w:rPr>
      </w:pPr>
      <w:r w:rsidRPr="00EF599F">
        <w:rPr>
          <w:rFonts w:ascii="Times New Roman" w:hAnsi="Times New Roman" w:cs="Times New Roman"/>
          <w:color w:val="2F2F2F" w:themeColor="accent5" w:themeShade="80"/>
        </w:rPr>
        <w:lastRenderedPageBreak/>
        <w:t>Figure A.</w:t>
      </w:r>
      <w:r w:rsidR="00146031" w:rsidRPr="00EF599F">
        <w:rPr>
          <w:rFonts w:ascii="Times New Roman" w:hAnsi="Times New Roman" w:cs="Times New Roman"/>
          <w:color w:val="2F2F2F" w:themeColor="accent5" w:themeShade="80"/>
        </w:rPr>
        <w:t>4</w:t>
      </w:r>
      <w:r w:rsidRPr="00EF599F">
        <w:rPr>
          <w:rFonts w:ascii="Times New Roman" w:hAnsi="Times New Roman" w:cs="Times New Roman"/>
          <w:color w:val="2F2F2F" w:themeColor="accent5" w:themeShade="80"/>
        </w:rPr>
        <w:t xml:space="preserve">: volumetric </w:t>
      </w:r>
      <w:r w:rsidRPr="00EF599F">
        <w:rPr>
          <w:rFonts w:ascii="Times New Roman" w:hAnsi="Times New Roman" w:cs="Times New Roman"/>
        </w:rPr>
        <w:t>water content</w:t>
      </w:r>
      <w:r w:rsidRPr="00EF599F">
        <w:rPr>
          <w:rFonts w:ascii="Times New Roman" w:hAnsi="Times New Roman" w:cs="Times New Roman"/>
          <w:color w:val="2F2F2F" w:themeColor="accent5" w:themeShade="80"/>
        </w:rPr>
        <w:t xml:space="preserve"> [%] </w:t>
      </w:r>
      <w:r w:rsidR="000C2D17" w:rsidRPr="00EF599F">
        <w:rPr>
          <w:rFonts w:ascii="Times New Roman" w:hAnsi="Times New Roman" w:cs="Times New Roman"/>
        </w:rPr>
        <w:t>shallow (12 cm), mid (60 cm), and deep (100 cm) soils as measured by wetland (top plot), shrub (middle plot)</w:t>
      </w:r>
      <w:r w:rsidRPr="00EF599F">
        <w:rPr>
          <w:rFonts w:ascii="Times New Roman" w:hAnsi="Times New Roman" w:cs="Times New Roman"/>
        </w:rPr>
        <w:t>,</w:t>
      </w:r>
      <w:r w:rsidR="000C2D17" w:rsidRPr="00EF599F">
        <w:rPr>
          <w:rFonts w:ascii="Times New Roman" w:hAnsi="Times New Roman" w:cs="Times New Roman"/>
        </w:rPr>
        <w:t xml:space="preserve"> and forest (bottom plot) weather stations in Illilouette Creek Basin. Data was measured at </w:t>
      </w:r>
      <w:proofErr w:type="gramStart"/>
      <w:r w:rsidR="000C2D17" w:rsidRPr="00EF599F">
        <w:rPr>
          <w:rFonts w:ascii="Times New Roman" w:hAnsi="Times New Roman" w:cs="Times New Roman"/>
        </w:rPr>
        <w:t>10 minute</w:t>
      </w:r>
      <w:proofErr w:type="gramEnd"/>
      <w:r w:rsidR="000C2D17" w:rsidRPr="00EF599F">
        <w:rPr>
          <w:rFonts w:ascii="Times New Roman" w:hAnsi="Times New Roman" w:cs="Times New Roman"/>
        </w:rPr>
        <w:t xml:space="preserve"> intervals for part of 2016, 2017 and 2018 water years. Daily precipitation in the form of rain and snow melt is presented as vertical bars</w:t>
      </w:r>
      <w:r w:rsidR="000C2D17" w:rsidRPr="00EF599F">
        <w:rPr>
          <w:rFonts w:ascii="Times New Roman" w:hAnsi="Times New Roman" w:cs="Times New Roman"/>
          <w:color w:val="000000" w:themeColor="text1"/>
        </w:rPr>
        <w:t>.</w:t>
      </w:r>
      <w:r w:rsidR="004C556E" w:rsidRPr="00EF599F">
        <w:rPr>
          <w:rFonts w:ascii="Times New Roman" w:hAnsi="Times New Roman" w:cs="Times New Roman"/>
          <w:color w:val="000000" w:themeColor="text1"/>
        </w:rPr>
        <w:t xml:space="preserve"> Gray horizontal lines represent period of time when snow is present around the base of the weather station.</w:t>
      </w:r>
      <w:r w:rsidR="004C556E" w:rsidRPr="00EF599F">
        <w:rPr>
          <w:rFonts w:ascii="Times New Roman" w:hAnsi="Times New Roman" w:cs="Times New Roman"/>
        </w:rPr>
        <w:t xml:space="preserve"> </w:t>
      </w:r>
      <w:r w:rsidR="000C2D17" w:rsidRPr="00EF599F">
        <w:rPr>
          <w:rFonts w:ascii="Times New Roman" w:hAnsi="Times New Roman" w:cs="Times New Roman"/>
        </w:rPr>
        <w:t xml:space="preserve">Water year (WY) summaries are also provided for total precipitation recorded at each station. </w:t>
      </w:r>
      <w:r w:rsidR="002C559E" w:rsidRPr="00EF599F">
        <w:rPr>
          <w:rFonts w:ascii="Times New Roman" w:hAnsi="Times New Roman" w:cs="Times New Roman"/>
        </w:rPr>
        <w:t xml:space="preserve">The Empire fire has burned through the area where the stations were installed, resulting in the prior removal of the station and lack of data for the month of </w:t>
      </w:r>
      <w:r w:rsidR="00992B3B" w:rsidRPr="00EF599F">
        <w:rPr>
          <w:rFonts w:ascii="Times New Roman" w:hAnsi="Times New Roman" w:cs="Times New Roman"/>
        </w:rPr>
        <w:t>September</w:t>
      </w:r>
      <w:r w:rsidR="002C559E" w:rsidRPr="00EF599F">
        <w:rPr>
          <w:rFonts w:ascii="Times New Roman" w:hAnsi="Times New Roman" w:cs="Times New Roman"/>
        </w:rPr>
        <w:t xml:space="preserve"> </w:t>
      </w:r>
      <w:r w:rsidR="00992B3B" w:rsidRPr="00EF599F">
        <w:rPr>
          <w:rFonts w:ascii="Times New Roman" w:hAnsi="Times New Roman" w:cs="Times New Roman"/>
        </w:rPr>
        <w:t>through</w:t>
      </w:r>
      <w:r w:rsidR="002C559E" w:rsidRPr="00EF599F">
        <w:rPr>
          <w:rFonts w:ascii="Times New Roman" w:hAnsi="Times New Roman" w:cs="Times New Roman"/>
        </w:rPr>
        <w:t xml:space="preserve"> November 2017.</w:t>
      </w:r>
    </w:p>
    <w:p w14:paraId="14B4882B" w14:textId="4AA9D4EB" w:rsidR="00444319" w:rsidRPr="00EF599F" w:rsidRDefault="000D3809" w:rsidP="00576926">
      <w:pPr>
        <w:spacing w:line="480" w:lineRule="auto"/>
        <w:rPr>
          <w:rFonts w:ascii="Times New Roman" w:hAnsi="Times New Roman" w:cs="Times New Roman"/>
        </w:rPr>
      </w:pPr>
      <w:r w:rsidRPr="00EF599F">
        <w:rPr>
          <w:rFonts w:ascii="Times New Roman" w:hAnsi="Times New Roman" w:cs="Times New Roman"/>
        </w:rPr>
        <w:tab/>
      </w:r>
      <w:r w:rsidR="00576926" w:rsidRPr="00EF599F">
        <w:rPr>
          <w:rFonts w:ascii="Times New Roman" w:hAnsi="Times New Roman" w:cs="Times New Roman"/>
        </w:rPr>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570DE580" w14:textId="77777777" w:rsidR="00444319" w:rsidRPr="00EF599F" w:rsidRDefault="00444319" w:rsidP="00444319">
      <w:pPr>
        <w:keepNext/>
        <w:spacing w:line="480" w:lineRule="auto"/>
        <w:ind w:firstLine="720"/>
        <w:jc w:val="center"/>
        <w:rPr>
          <w:rFonts w:ascii="Times New Roman" w:hAnsi="Times New Roman" w:cs="Times New Roman"/>
        </w:rPr>
      </w:pPr>
      <w:r w:rsidRPr="00EF599F">
        <w:rPr>
          <w:rFonts w:ascii="Times New Roman" w:hAnsi="Times New Roman" w:cs="Times New Roman"/>
          <w:noProof/>
          <w:color w:val="2F2F2F" w:themeColor="accent5" w:themeShade="80"/>
          <w:lang w:eastAsia="en-US"/>
        </w:rPr>
        <w:drawing>
          <wp:inline distT="0" distB="0" distL="0" distR="0" wp14:anchorId="2EDAE549" wp14:editId="0F06C066">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7516" cy="3508718"/>
                    </a:xfrm>
                    <a:prstGeom prst="rect">
                      <a:avLst/>
                    </a:prstGeom>
                  </pic:spPr>
                </pic:pic>
              </a:graphicData>
            </a:graphic>
          </wp:inline>
        </w:drawing>
      </w:r>
    </w:p>
    <w:p w14:paraId="4B2A3FB5" w14:textId="498DE3F6" w:rsidR="00444319" w:rsidRPr="00EF599F" w:rsidRDefault="00444319" w:rsidP="00444319">
      <w:pPr>
        <w:pStyle w:val="Caption"/>
        <w:jc w:val="center"/>
        <w:rPr>
          <w:rFonts w:ascii="Times New Roman" w:hAnsi="Times New Roman" w:cs="Times New Roman"/>
          <w:color w:val="2F2F2F" w:themeColor="accent5" w:themeShade="80"/>
        </w:rPr>
      </w:pPr>
      <w:bookmarkStart w:id="45" w:name="_Ref534405693"/>
      <w:r w:rsidRPr="00EF599F">
        <w:rPr>
          <w:rFonts w:ascii="Times New Roman" w:hAnsi="Times New Roman" w:cs="Times New Roman"/>
        </w:rPr>
        <w:t xml:space="preserve">Figure </w:t>
      </w:r>
      <w:bookmarkEnd w:id="45"/>
      <w:r w:rsidRPr="00EF599F">
        <w:rPr>
          <w:rFonts w:ascii="Times New Roman" w:hAnsi="Times New Roman" w:cs="Times New Roman"/>
          <w:noProof/>
        </w:rPr>
        <w:t>A.</w:t>
      </w:r>
      <w:r w:rsidR="00146031" w:rsidRPr="00EF599F">
        <w:rPr>
          <w:rFonts w:ascii="Times New Roman" w:hAnsi="Times New Roman" w:cs="Times New Roman"/>
          <w:noProof/>
        </w:rPr>
        <w:t>5</w:t>
      </w:r>
      <w:r w:rsidRPr="00EF599F">
        <w:rPr>
          <w:rFonts w:ascii="Times New Roman" w:hAnsi="Times New Roman" w:cs="Times New Roman"/>
        </w:rPr>
        <w:t>:</w:t>
      </w:r>
      <w:r w:rsidRPr="00EF599F">
        <w:rPr>
          <w:rFonts w:ascii="Times New Roman" w:hAnsi="Times New Roman" w:cs="Times New Roman"/>
          <w:color w:val="2F2F2F" w:themeColor="accent5" w:themeShade="80"/>
        </w:rPr>
        <w:t xml:space="preserve"> Mean monthly temperatures for SCB’s (top), and ICB’s (bottom) weather stations for 2017 and 2018 water years for forest, shrub, and wetland stations. </w:t>
      </w:r>
    </w:p>
    <w:p w14:paraId="498E8080" w14:textId="290615ED" w:rsidR="00576926" w:rsidRPr="00EF599F" w:rsidRDefault="00576926" w:rsidP="00576926">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For both ICB and SCB, majority of the precipitation is in the form of snow. Differences in snowpack depth between the three stations was observed (Figure A.6). Sugarloaf has missing snow depth record due to cameras being covered with snow for much of the 2017 WY. However, it is clear that SCB had more snow that winter than ICB. Snow depth was comparable between </w:t>
      </w:r>
      <w:r w:rsidRPr="00EF599F">
        <w:rPr>
          <w:rFonts w:ascii="Times New Roman" w:hAnsi="Times New Roman" w:cs="Times New Roman"/>
          <w:color w:val="2F2F2F" w:themeColor="accent5" w:themeShade="80"/>
        </w:rPr>
        <w:lastRenderedPageBreak/>
        <w:t xml:space="preserve">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636F2151" w14:textId="77777777" w:rsidR="00576926" w:rsidRPr="00EF599F" w:rsidRDefault="00576926" w:rsidP="00576926">
      <w:pPr>
        <w:rPr>
          <w:rFonts w:ascii="Times New Roman" w:hAnsi="Times New Roman" w:cs="Times New Roman"/>
        </w:rPr>
      </w:pPr>
    </w:p>
    <w:p w14:paraId="61D57CF3" w14:textId="77777777" w:rsidR="001F0E47" w:rsidRPr="00EF599F" w:rsidRDefault="001F0E47" w:rsidP="001F0E47">
      <w:pPr>
        <w:keepNext/>
        <w:spacing w:line="480" w:lineRule="auto"/>
        <w:ind w:firstLine="720"/>
        <w:rPr>
          <w:rFonts w:ascii="Times New Roman" w:hAnsi="Times New Roman" w:cs="Times New Roman"/>
        </w:rPr>
      </w:pPr>
      <w:r w:rsidRPr="00EF599F">
        <w:rPr>
          <w:rFonts w:ascii="Times New Roman" w:hAnsi="Times New Roman" w:cs="Times New Roman"/>
          <w:i/>
          <w:noProof/>
          <w:color w:val="2F2F2F" w:themeColor="accent5" w:themeShade="80"/>
          <w:lang w:eastAsia="en-US"/>
        </w:rPr>
        <w:drawing>
          <wp:inline distT="0" distB="0" distL="0" distR="0" wp14:anchorId="4149F1C1" wp14:editId="4CCC56D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56276B3D" w14:textId="61213352" w:rsidR="001F0E47" w:rsidRPr="00EF599F" w:rsidRDefault="001F0E47" w:rsidP="001F0E47">
      <w:pPr>
        <w:pStyle w:val="Caption"/>
        <w:rPr>
          <w:rFonts w:ascii="Times New Roman" w:hAnsi="Times New Roman" w:cs="Times New Roman"/>
          <w:color w:val="2F2F2F" w:themeColor="accent5" w:themeShade="80"/>
        </w:rPr>
      </w:pPr>
      <w:bookmarkStart w:id="46" w:name="_Ref534405756"/>
      <w:r w:rsidRPr="00EF599F">
        <w:rPr>
          <w:rFonts w:ascii="Times New Roman" w:hAnsi="Times New Roman" w:cs="Times New Roman"/>
        </w:rPr>
        <w:t xml:space="preserve">Figure </w:t>
      </w:r>
      <w:bookmarkEnd w:id="46"/>
      <w:r w:rsidRPr="00EF599F">
        <w:rPr>
          <w:rFonts w:ascii="Times New Roman" w:hAnsi="Times New Roman" w:cs="Times New Roman"/>
          <w:noProof/>
        </w:rPr>
        <w:t>A.</w:t>
      </w:r>
      <w:r w:rsidR="00146031" w:rsidRPr="00EF599F">
        <w:rPr>
          <w:rFonts w:ascii="Times New Roman" w:hAnsi="Times New Roman" w:cs="Times New Roman"/>
          <w:noProof/>
        </w:rPr>
        <w:t>6</w:t>
      </w:r>
      <w:r w:rsidRPr="00EF599F">
        <w:rPr>
          <w:rFonts w:ascii="Times New Roman" w:hAnsi="Times New Roman" w:cs="Times New Roman"/>
        </w:rPr>
        <w:t xml:space="preserve">: </w:t>
      </w:r>
      <w:r w:rsidRPr="00EF599F">
        <w:rPr>
          <w:rFonts w:ascii="Times New Roman" w:hAnsi="Times New Roman" w:cs="Times New Roman"/>
          <w:color w:val="2F2F2F" w:themeColor="accent5" w:themeShade="80"/>
        </w:rPr>
        <w:t xml:space="preserve">Snow depth (in mm) for Sugarloaf Creek Basin (top) and Illilouette Creek Basin (bottom) as measured from images taken four times each day at wetland, shrub, and forest weather station sites. Additionally, error bars (squares indicating mean, and bars indicating standard deviation) are shown for manually measured snow depths in ICB. </w:t>
      </w:r>
    </w:p>
    <w:p w14:paraId="7896814E" w14:textId="77777777" w:rsidR="001F0E47" w:rsidRPr="00EF599F" w:rsidRDefault="001F0E47" w:rsidP="001F0E47">
      <w:pPr>
        <w:rPr>
          <w:rFonts w:ascii="Times New Roman" w:hAnsi="Times New Roman" w:cs="Times New Roman"/>
        </w:rPr>
      </w:pPr>
    </w:p>
    <w:p w14:paraId="1555BF20" w14:textId="1C055C59" w:rsidR="00581374" w:rsidRPr="00EF599F" w:rsidRDefault="00581374">
      <w:pPr>
        <w:rPr>
          <w:rFonts w:ascii="Times New Roman" w:hAnsi="Times New Roman" w:cs="Times New Roman"/>
        </w:rPr>
      </w:pPr>
      <w:r w:rsidRPr="00EF599F">
        <w:rPr>
          <w:rFonts w:ascii="Times New Roman" w:hAnsi="Times New Roman" w:cs="Times New Roman"/>
        </w:rPr>
        <w:br w:type="page"/>
      </w:r>
    </w:p>
    <w:p w14:paraId="5A5647B3" w14:textId="7A831252" w:rsidR="00581374" w:rsidRPr="00EF599F" w:rsidRDefault="00581374" w:rsidP="00A45278">
      <w:pPr>
        <w:pStyle w:val="Heading1"/>
        <w:rPr>
          <w:rFonts w:ascii="Times New Roman" w:hAnsi="Times New Roman" w:cs="Times New Roman"/>
        </w:rPr>
      </w:pPr>
      <w:r w:rsidRPr="00EF599F">
        <w:rPr>
          <w:rFonts w:ascii="Times New Roman" w:hAnsi="Times New Roman" w:cs="Times New Roman"/>
        </w:rPr>
        <w:lastRenderedPageBreak/>
        <w:t>Appendix B</w:t>
      </w:r>
      <w:r w:rsidR="00307361" w:rsidRPr="00EF599F">
        <w:rPr>
          <w:rFonts w:ascii="Times New Roman" w:hAnsi="Times New Roman" w:cs="Times New Roman"/>
        </w:rPr>
        <w:t>: Precipitation Gap Filling</w:t>
      </w:r>
    </w:p>
    <w:p w14:paraId="60B4086D" w14:textId="09003886" w:rsidR="00307361" w:rsidRPr="00EF599F" w:rsidRDefault="00307361" w:rsidP="007060E1">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first step in obtaining accurate precipitation </w:t>
      </w:r>
      <w:r w:rsidR="007E29C7" w:rsidRPr="00EF599F">
        <w:rPr>
          <w:rFonts w:ascii="Times New Roman" w:hAnsi="Times New Roman" w:cs="Times New Roman"/>
          <w:color w:val="000000" w:themeColor="text1"/>
        </w:rPr>
        <w:t>timeseries</w:t>
      </w:r>
      <w:r w:rsidRPr="00EF599F">
        <w:rPr>
          <w:rFonts w:ascii="Times New Roman" w:hAnsi="Times New Roman" w:cs="Times New Roman"/>
          <w:color w:val="000000" w:themeColor="text1"/>
        </w:rPr>
        <w:t xml:space="preserve"> was to remove all incorrect precipitation record</w:t>
      </w:r>
      <w:r w:rsidR="00AE09DE" w:rsidRPr="00EF599F">
        <w:rPr>
          <w:rFonts w:ascii="Times New Roman" w:hAnsi="Times New Roman" w:cs="Times New Roman"/>
          <w:color w:val="000000" w:themeColor="text1"/>
        </w:rPr>
        <w:t>s</w:t>
      </w:r>
      <w:r w:rsidRPr="00EF599F">
        <w:rPr>
          <w:rFonts w:ascii="Times New Roman" w:hAnsi="Times New Roman" w:cs="Times New Roman"/>
          <w:color w:val="000000" w:themeColor="text1"/>
        </w:rPr>
        <w:t>. This includes times when the rain gauge is upside down or damaged</w:t>
      </w:r>
      <w:r w:rsidR="007E29C7" w:rsidRPr="00EF599F">
        <w:rPr>
          <w:rFonts w:ascii="Times New Roman" w:hAnsi="Times New Roman" w:cs="Times New Roman"/>
          <w:color w:val="000000" w:themeColor="text1"/>
        </w:rPr>
        <w:t xml:space="preserve"> in</w:t>
      </w:r>
      <w:r w:rsidRPr="00EF599F">
        <w:rPr>
          <w:rFonts w:ascii="Times New Roman" w:hAnsi="Times New Roman" w:cs="Times New Roman"/>
          <w:color w:val="000000" w:themeColor="text1"/>
        </w:rPr>
        <w:t xml:space="preserve"> any other visible way</w:t>
      </w:r>
      <w:r w:rsidR="00AE09DE" w:rsidRPr="00EF599F">
        <w:rPr>
          <w:rFonts w:ascii="Times New Roman" w:hAnsi="Times New Roman" w:cs="Times New Roman"/>
          <w:color w:val="000000" w:themeColor="text1"/>
        </w:rPr>
        <w:t>, or when false precipitation measurements are clearly caused by a person or animal moving the gauge (e.g., when maintenance occurred or when time lapse cameras show that an animal disturbed the station)</w:t>
      </w:r>
      <w:r w:rsidRPr="00EF599F">
        <w:rPr>
          <w:rFonts w:ascii="Times New Roman" w:hAnsi="Times New Roman" w:cs="Times New Roman"/>
          <w:color w:val="000000" w:themeColor="text1"/>
        </w:rPr>
        <w:t xml:space="preserve">. The next step was to set precipitation record as missing for the times when the station recorded zero precipitation, but the </w:t>
      </w:r>
      <w:r w:rsidR="003A2D90" w:rsidRPr="00EF599F">
        <w:rPr>
          <w:rFonts w:ascii="Times New Roman" w:hAnsi="Times New Roman" w:cs="Times New Roman"/>
          <w:color w:val="000000" w:themeColor="text1"/>
        </w:rPr>
        <w:t>surrounding</w:t>
      </w:r>
      <w:r w:rsidRPr="00EF599F">
        <w:rPr>
          <w:rFonts w:ascii="Times New Roman" w:hAnsi="Times New Roman" w:cs="Times New Roman"/>
          <w:color w:val="000000" w:themeColor="text1"/>
        </w:rPr>
        <w:t xml:space="preserve"> stations have recorded </w:t>
      </w:r>
      <w:r w:rsidR="007E29C7" w:rsidRPr="00EF599F">
        <w:rPr>
          <w:rFonts w:ascii="Times New Roman" w:hAnsi="Times New Roman" w:cs="Times New Roman"/>
          <w:color w:val="000000" w:themeColor="text1"/>
        </w:rPr>
        <w:t xml:space="preserve">a </w:t>
      </w:r>
      <w:r w:rsidRPr="00EF599F">
        <w:rPr>
          <w:rFonts w:ascii="Times New Roman" w:hAnsi="Times New Roman" w:cs="Times New Roman"/>
          <w:color w:val="000000" w:themeColor="text1"/>
        </w:rPr>
        <w:t>precipitation</w:t>
      </w:r>
      <w:r w:rsidR="007E29C7" w:rsidRPr="00EF599F">
        <w:rPr>
          <w:rFonts w:ascii="Times New Roman" w:hAnsi="Times New Roman" w:cs="Times New Roman"/>
          <w:color w:val="000000" w:themeColor="text1"/>
        </w:rPr>
        <w:t xml:space="preserve"> event</w:t>
      </w:r>
      <w:r w:rsidRPr="00EF599F">
        <w:rPr>
          <w:rFonts w:ascii="Times New Roman" w:hAnsi="Times New Roman" w:cs="Times New Roman"/>
          <w:color w:val="000000" w:themeColor="text1"/>
        </w:rPr>
        <w:t xml:space="preserve"> and </w:t>
      </w:r>
      <w:r w:rsidR="003A2D90" w:rsidRPr="00EF599F">
        <w:rPr>
          <w:rFonts w:ascii="Times New Roman" w:hAnsi="Times New Roman" w:cs="Times New Roman"/>
          <w:color w:val="000000" w:themeColor="text1"/>
        </w:rPr>
        <w:t xml:space="preserve">there </w:t>
      </w:r>
      <w:r w:rsidR="007E29C7" w:rsidRPr="00EF599F">
        <w:rPr>
          <w:rFonts w:ascii="Times New Roman" w:hAnsi="Times New Roman" w:cs="Times New Roman"/>
          <w:color w:val="000000" w:themeColor="text1"/>
        </w:rPr>
        <w:t xml:space="preserve">was </w:t>
      </w:r>
      <w:r w:rsidR="003A2D90" w:rsidRPr="00EF599F">
        <w:rPr>
          <w:rFonts w:ascii="Times New Roman" w:hAnsi="Times New Roman" w:cs="Times New Roman"/>
          <w:color w:val="000000" w:themeColor="text1"/>
        </w:rPr>
        <w:t xml:space="preserve">a pulse in shallow soil moisture content. This type of missing data has mostly occurred in the winter months when the tipping bucket </w:t>
      </w:r>
      <w:r w:rsidR="007E29C7" w:rsidRPr="00EF599F">
        <w:rPr>
          <w:rFonts w:ascii="Times New Roman" w:hAnsi="Times New Roman" w:cs="Times New Roman"/>
          <w:color w:val="000000" w:themeColor="text1"/>
        </w:rPr>
        <w:t>was</w:t>
      </w:r>
      <w:r w:rsidR="003A2D90" w:rsidRPr="00EF599F">
        <w:rPr>
          <w:rFonts w:ascii="Times New Roman" w:hAnsi="Times New Roman" w:cs="Times New Roman"/>
          <w:color w:val="000000" w:themeColor="text1"/>
        </w:rPr>
        <w:t xml:space="preserve"> likely to be frozen and/or the rain gauge </w:t>
      </w:r>
      <w:r w:rsidR="007E29C7" w:rsidRPr="00EF599F">
        <w:rPr>
          <w:rFonts w:ascii="Times New Roman" w:hAnsi="Times New Roman" w:cs="Times New Roman"/>
          <w:color w:val="000000" w:themeColor="text1"/>
        </w:rPr>
        <w:t>was</w:t>
      </w:r>
      <w:r w:rsidR="003A2D90" w:rsidRPr="00EF599F">
        <w:rPr>
          <w:rFonts w:ascii="Times New Roman" w:hAnsi="Times New Roman" w:cs="Times New Roman"/>
          <w:color w:val="000000" w:themeColor="text1"/>
        </w:rPr>
        <w:t xml:space="preserve"> covered </w:t>
      </w:r>
      <w:r w:rsidR="007E29C7" w:rsidRPr="00EF599F">
        <w:rPr>
          <w:rFonts w:ascii="Times New Roman" w:hAnsi="Times New Roman" w:cs="Times New Roman"/>
          <w:color w:val="000000" w:themeColor="text1"/>
        </w:rPr>
        <w:t>with</w:t>
      </w:r>
      <w:r w:rsidR="003A2D90" w:rsidRPr="00EF599F">
        <w:rPr>
          <w:rFonts w:ascii="Times New Roman" w:hAnsi="Times New Roman" w:cs="Times New Roman"/>
          <w:color w:val="000000" w:themeColor="text1"/>
        </w:rPr>
        <w:t xml:space="preserve"> snow. After this step, in Sugarloaf Creek Basin, 32% of precipitation at the forest, 25% at the shrub, and 27% at the wetland station </w:t>
      </w:r>
      <w:r w:rsidR="007E29C7" w:rsidRPr="00EF599F">
        <w:rPr>
          <w:rFonts w:ascii="Times New Roman" w:hAnsi="Times New Roman" w:cs="Times New Roman"/>
          <w:color w:val="000000" w:themeColor="text1"/>
        </w:rPr>
        <w:t xml:space="preserve">was </w:t>
      </w:r>
      <w:r w:rsidR="003A2D90" w:rsidRPr="00EF599F">
        <w:rPr>
          <w:rFonts w:ascii="Times New Roman" w:hAnsi="Times New Roman" w:cs="Times New Roman"/>
          <w:color w:val="000000" w:themeColor="text1"/>
        </w:rPr>
        <w:t xml:space="preserve">missing. In Illilouette Creek Basin, these percentages </w:t>
      </w:r>
      <w:r w:rsidR="007E29C7" w:rsidRPr="00EF599F">
        <w:rPr>
          <w:rFonts w:ascii="Times New Roman" w:hAnsi="Times New Roman" w:cs="Times New Roman"/>
          <w:color w:val="000000" w:themeColor="text1"/>
        </w:rPr>
        <w:t>were</w:t>
      </w:r>
      <w:r w:rsidR="003A2D90" w:rsidRPr="00EF599F">
        <w:rPr>
          <w:rFonts w:ascii="Times New Roman" w:hAnsi="Times New Roman" w:cs="Times New Roman"/>
          <w:color w:val="000000" w:themeColor="text1"/>
        </w:rPr>
        <w:t xml:space="preserve">: </w:t>
      </w:r>
      <w:r w:rsidR="007060E1" w:rsidRPr="00EF599F">
        <w:rPr>
          <w:rFonts w:ascii="Times New Roman" w:hAnsi="Times New Roman" w:cs="Times New Roman"/>
          <w:color w:val="000000" w:themeColor="text1"/>
        </w:rPr>
        <w:t xml:space="preserve">24%, 10%, and 19% respectively. </w:t>
      </w:r>
    </w:p>
    <w:p w14:paraId="25985998" w14:textId="5F9EF83D" w:rsidR="007E29C7" w:rsidRPr="00EF599F" w:rsidRDefault="007E29C7" w:rsidP="00C66FCB">
      <w:pPr>
        <w:spacing w:line="480" w:lineRule="auto"/>
        <w:ind w:firstLine="720"/>
        <w:rPr>
          <w:rFonts w:ascii="Times New Roman" w:hAnsi="Times New Roman" w:cs="Times New Roman"/>
          <w:color w:val="000000" w:themeColor="text1"/>
        </w:rPr>
      </w:pPr>
      <w:commentRangeStart w:id="47"/>
      <w:r w:rsidRPr="00EF599F">
        <w:rPr>
          <w:rFonts w:ascii="Times New Roman" w:hAnsi="Times New Roman" w:cs="Times New Roman"/>
          <w:color w:val="000000" w:themeColor="text1"/>
        </w:rPr>
        <w:t xml:space="preserve">If all three stations were missing precipitation record, then a combination of </w:t>
      </w:r>
      <w:commentRangeStart w:id="48"/>
      <w:r w:rsidRPr="00EF599F">
        <w:rPr>
          <w:rFonts w:ascii="Times New Roman" w:hAnsi="Times New Roman" w:cs="Times New Roman"/>
          <w:color w:val="000000" w:themeColor="text1"/>
        </w:rPr>
        <w:t>snow melt amounts</w:t>
      </w:r>
      <w:commentRangeEnd w:id="48"/>
      <w:r w:rsidR="000E323A" w:rsidRPr="00EF599F">
        <w:rPr>
          <w:rStyle w:val="CommentReference"/>
          <w:rFonts w:ascii="Times New Roman" w:hAnsi="Times New Roman" w:cs="Times New Roman"/>
          <w:color w:val="000000" w:themeColor="text1"/>
        </w:rPr>
        <w:commentReference w:id="48"/>
      </w:r>
      <w:r w:rsidRPr="00EF599F">
        <w:rPr>
          <w:rFonts w:ascii="Times New Roman" w:hAnsi="Times New Roman" w:cs="Times New Roman"/>
          <w:color w:val="000000" w:themeColor="text1"/>
        </w:rPr>
        <w:t xml:space="preserve"> and shallow soil water inputs wa</w:t>
      </w:r>
      <w:r w:rsidR="00C66FCB" w:rsidRPr="00EF599F">
        <w:rPr>
          <w:rFonts w:ascii="Times New Roman" w:hAnsi="Times New Roman" w:cs="Times New Roman"/>
          <w:color w:val="000000" w:themeColor="text1"/>
        </w:rPr>
        <w:t>s</w:t>
      </w:r>
      <w:r w:rsidRPr="00EF599F">
        <w:rPr>
          <w:rFonts w:ascii="Times New Roman" w:hAnsi="Times New Roman" w:cs="Times New Roman"/>
          <w:color w:val="000000" w:themeColor="text1"/>
        </w:rPr>
        <w:t xml:space="preserve"> used to gap-fill the record (Figure B.1). Snow melt </w:t>
      </w:r>
      <w:r w:rsidR="00467CA1" w:rsidRPr="00EF599F">
        <w:rPr>
          <w:rFonts w:ascii="Times New Roman" w:hAnsi="Times New Roman" w:cs="Times New Roman"/>
          <w:color w:val="000000" w:themeColor="text1"/>
        </w:rPr>
        <w:t xml:space="preserve">was measured </w:t>
      </w:r>
      <w:r w:rsidR="00F42C04" w:rsidRPr="00EF599F">
        <w:rPr>
          <w:rFonts w:ascii="Times New Roman" w:hAnsi="Times New Roman" w:cs="Times New Roman"/>
          <w:color w:val="000000" w:themeColor="text1"/>
        </w:rPr>
        <w:t xml:space="preserve">as a decrease in snow depth. Snow depth was </w:t>
      </w:r>
      <w:r w:rsidRPr="00EF599F">
        <w:rPr>
          <w:rFonts w:ascii="Times New Roman" w:hAnsi="Times New Roman" w:cs="Times New Roman"/>
          <w:color w:val="000000" w:themeColor="text1"/>
        </w:rPr>
        <w:t xml:space="preserve">converted </w:t>
      </w:r>
      <w:r w:rsidR="00C66FCB" w:rsidRPr="00EF599F">
        <w:rPr>
          <w:rFonts w:ascii="Times New Roman" w:hAnsi="Times New Roman" w:cs="Times New Roman"/>
          <w:color w:val="000000" w:themeColor="text1"/>
        </w:rPr>
        <w:t xml:space="preserve">to water equivalent using density of </w:t>
      </w:r>
      <w:commentRangeStart w:id="49"/>
      <w:commentRangeStart w:id="50"/>
      <w:commentRangeStart w:id="51"/>
      <w:r w:rsidR="00C66FCB" w:rsidRPr="00EF599F">
        <w:rPr>
          <w:rFonts w:ascii="Times New Roman" w:hAnsi="Times New Roman" w:cs="Times New Roman"/>
          <w:color w:val="000000" w:themeColor="text1"/>
        </w:rPr>
        <w:t>0.4</w:t>
      </w:r>
      <w:commentRangeEnd w:id="49"/>
      <w:r w:rsidR="00C66FCB" w:rsidRPr="00EF599F">
        <w:rPr>
          <w:rStyle w:val="CommentReference"/>
          <w:rFonts w:ascii="Times New Roman" w:hAnsi="Times New Roman" w:cs="Times New Roman"/>
          <w:color w:val="000000" w:themeColor="text1"/>
        </w:rPr>
        <w:commentReference w:id="49"/>
      </w:r>
      <w:commentRangeEnd w:id="50"/>
      <w:r w:rsidR="00722737" w:rsidRPr="00EF599F">
        <w:rPr>
          <w:rStyle w:val="CommentReference"/>
          <w:rFonts w:ascii="Times New Roman" w:hAnsi="Times New Roman" w:cs="Times New Roman"/>
          <w:color w:val="000000" w:themeColor="text1"/>
        </w:rPr>
        <w:commentReference w:id="50"/>
      </w:r>
      <w:commentRangeEnd w:id="51"/>
      <w:r w:rsidR="00F42C04" w:rsidRPr="00EF599F">
        <w:rPr>
          <w:rStyle w:val="CommentReference"/>
          <w:rFonts w:ascii="Times New Roman" w:hAnsi="Times New Roman" w:cs="Times New Roman"/>
          <w:color w:val="000000" w:themeColor="text1"/>
        </w:rPr>
        <w:commentReference w:id="51"/>
      </w:r>
      <w:r w:rsidRPr="00EF599F">
        <w:rPr>
          <w:rFonts w:ascii="Times New Roman" w:hAnsi="Times New Roman" w:cs="Times New Roman"/>
          <w:color w:val="000000" w:themeColor="text1"/>
        </w:rPr>
        <w:t xml:space="preserve">. </w:t>
      </w:r>
      <w:commentRangeEnd w:id="47"/>
      <w:r w:rsidR="00F42C04" w:rsidRPr="00EF599F">
        <w:rPr>
          <w:rFonts w:ascii="Times New Roman" w:hAnsi="Times New Roman" w:cs="Times New Roman"/>
          <w:color w:val="000000" w:themeColor="text1"/>
        </w:rPr>
        <w:t xml:space="preserve">and then was rounded to the nearest 0.1 inch </w:t>
      </w:r>
      <w:r w:rsidRPr="00EF599F">
        <w:rPr>
          <w:rStyle w:val="CommentReference"/>
          <w:rFonts w:ascii="Times New Roman" w:hAnsi="Times New Roman" w:cs="Times New Roman"/>
          <w:color w:val="000000" w:themeColor="text1"/>
        </w:rPr>
        <w:commentReference w:id="47"/>
      </w:r>
      <w:r w:rsidR="00F42C04" w:rsidRPr="00EF599F">
        <w:rPr>
          <w:rFonts w:ascii="Times New Roman" w:hAnsi="Times New Roman" w:cs="Times New Roman"/>
          <w:color w:val="000000" w:themeColor="text1"/>
        </w:rPr>
        <w:t xml:space="preserve">to match the resolution of the precipitation gauge. </w:t>
      </w:r>
      <w:r w:rsidR="00C66FCB" w:rsidRPr="00EF599F">
        <w:rPr>
          <w:rFonts w:ascii="Times New Roman" w:hAnsi="Times New Roman" w:cs="Times New Roman"/>
          <w:color w:val="000000" w:themeColor="text1"/>
        </w:rPr>
        <w:t>Shallow soil water inputs were estimated b</w:t>
      </w:r>
      <w:r w:rsidR="004971DF" w:rsidRPr="00EF599F">
        <w:rPr>
          <w:rFonts w:ascii="Times New Roman" w:hAnsi="Times New Roman" w:cs="Times New Roman"/>
          <w:color w:val="000000" w:themeColor="text1"/>
        </w:rPr>
        <w:t>y</w:t>
      </w:r>
      <w:r w:rsidR="00C66FCB" w:rsidRPr="00EF599F">
        <w:rPr>
          <w:rFonts w:ascii="Times New Roman" w:hAnsi="Times New Roman" w:cs="Times New Roman"/>
          <w:color w:val="000000" w:themeColor="text1"/>
        </w:rPr>
        <w:t xml:space="preserve"> smoothing 10-min soil moisture content at the depth of 12 cm, and then depth integrating moisture content over the time series. Positive change was counted as</w:t>
      </w:r>
      <w:r w:rsidR="004971DF" w:rsidRPr="00EF599F">
        <w:rPr>
          <w:rFonts w:ascii="Times New Roman" w:hAnsi="Times New Roman" w:cs="Times New Roman"/>
          <w:color w:val="000000" w:themeColor="text1"/>
        </w:rPr>
        <w:t xml:space="preserve"> water</w:t>
      </w:r>
      <w:r w:rsidR="00C66FCB" w:rsidRPr="00EF599F">
        <w:rPr>
          <w:rFonts w:ascii="Times New Roman" w:hAnsi="Times New Roman" w:cs="Times New Roman"/>
          <w:color w:val="000000" w:themeColor="text1"/>
        </w:rPr>
        <w:t xml:space="preserve"> accumulation, and negative change was counted as </w:t>
      </w:r>
      <w:r w:rsidR="004971DF" w:rsidRPr="00EF599F">
        <w:rPr>
          <w:rFonts w:ascii="Times New Roman" w:hAnsi="Times New Roman" w:cs="Times New Roman"/>
          <w:color w:val="000000" w:themeColor="text1"/>
        </w:rPr>
        <w:t xml:space="preserve">water </w:t>
      </w:r>
      <w:r w:rsidR="00C66FCB" w:rsidRPr="00EF599F">
        <w:rPr>
          <w:rFonts w:ascii="Times New Roman" w:hAnsi="Times New Roman" w:cs="Times New Roman"/>
          <w:color w:val="000000" w:themeColor="text1"/>
        </w:rPr>
        <w:t>loss. While shallow soil water input</w:t>
      </w:r>
      <w:r w:rsidR="004971DF" w:rsidRPr="00EF599F">
        <w:rPr>
          <w:rFonts w:ascii="Times New Roman" w:hAnsi="Times New Roman" w:cs="Times New Roman"/>
          <w:color w:val="000000" w:themeColor="text1"/>
        </w:rPr>
        <w:t xml:space="preserve"> </w:t>
      </w:r>
      <w:r w:rsidR="00C66FCB" w:rsidRPr="00EF599F">
        <w:rPr>
          <w:rFonts w:ascii="Times New Roman" w:hAnsi="Times New Roman" w:cs="Times New Roman"/>
          <w:color w:val="000000" w:themeColor="text1"/>
        </w:rPr>
        <w:t xml:space="preserve">metric is not a good approximation for the precipitation amount, it is a good metric to detect precipitation and melt events in the absence of rain gauge data. </w:t>
      </w:r>
    </w:p>
    <w:p w14:paraId="1A222BE0" w14:textId="3E8D2A7A" w:rsidR="004971DF" w:rsidRPr="00EF599F" w:rsidRDefault="004971DF" w:rsidP="004971DF">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In the final step, </w:t>
      </w:r>
      <w:r w:rsidR="000E323A" w:rsidRPr="00EF599F">
        <w:rPr>
          <w:rFonts w:ascii="Times New Roman" w:hAnsi="Times New Roman" w:cs="Times New Roman"/>
          <w:color w:val="000000" w:themeColor="text1"/>
        </w:rPr>
        <w:t xml:space="preserve">a </w:t>
      </w:r>
      <w:r w:rsidR="00F42C04" w:rsidRPr="00EF599F">
        <w:rPr>
          <w:rFonts w:ascii="Times New Roman" w:hAnsi="Times New Roman" w:cs="Times New Roman"/>
          <w:color w:val="000000" w:themeColor="text1"/>
        </w:rPr>
        <w:t>predictive mean matching</w:t>
      </w:r>
      <w:r w:rsidRPr="00EF599F">
        <w:rPr>
          <w:rFonts w:ascii="Times New Roman" w:hAnsi="Times New Roman" w:cs="Times New Roman"/>
          <w:color w:val="000000" w:themeColor="text1"/>
        </w:rPr>
        <w:t xml:space="preserve"> (</w:t>
      </w:r>
      <w:r w:rsidR="00962861" w:rsidRPr="00EF599F">
        <w:rPr>
          <w:rFonts w:ascii="Times New Roman" w:hAnsi="Times New Roman" w:cs="Times New Roman"/>
          <w:color w:val="000000" w:themeColor="text1"/>
        </w:rPr>
        <w:t>mice.impute.</w:t>
      </w:r>
      <w:r w:rsidR="00F42C04" w:rsidRPr="00EF599F">
        <w:rPr>
          <w:rFonts w:ascii="Times New Roman" w:hAnsi="Times New Roman" w:cs="Times New Roman"/>
          <w:color w:val="000000" w:themeColor="text1"/>
        </w:rPr>
        <w:t>pmm</w:t>
      </w:r>
      <w:r w:rsidRPr="00EF599F">
        <w:rPr>
          <w:rFonts w:ascii="Times New Roman" w:hAnsi="Times New Roman" w:cs="Times New Roman"/>
          <w:color w:val="000000" w:themeColor="text1"/>
        </w:rPr>
        <w:t xml:space="preserve"> function in R package “MICE”) was used to </w:t>
      </w:r>
      <w:r w:rsidR="00F42C04" w:rsidRPr="00EF599F">
        <w:rPr>
          <w:rFonts w:ascii="Times New Roman" w:hAnsi="Times New Roman" w:cs="Times New Roman"/>
          <w:color w:val="000000" w:themeColor="text1"/>
        </w:rPr>
        <w:t xml:space="preserve">perform multiple </w:t>
      </w:r>
      <w:r w:rsidRPr="00EF599F">
        <w:rPr>
          <w:rFonts w:ascii="Times New Roman" w:hAnsi="Times New Roman" w:cs="Times New Roman"/>
          <w:color w:val="000000" w:themeColor="text1"/>
        </w:rPr>
        <w:t>imput</w:t>
      </w:r>
      <w:r w:rsidR="00F42C04" w:rsidRPr="00EF599F">
        <w:rPr>
          <w:rFonts w:ascii="Times New Roman" w:hAnsi="Times New Roman" w:cs="Times New Roman"/>
          <w:color w:val="000000" w:themeColor="text1"/>
        </w:rPr>
        <w:t>ations of the</w:t>
      </w:r>
      <w:r w:rsidRPr="00EF599F">
        <w:rPr>
          <w:rFonts w:ascii="Times New Roman" w:hAnsi="Times New Roman" w:cs="Times New Roman"/>
          <w:color w:val="000000" w:themeColor="text1"/>
        </w:rPr>
        <w:t xml:space="preserve"> missing data when there was record </w:t>
      </w:r>
      <w:r w:rsidRPr="00EF599F">
        <w:rPr>
          <w:rFonts w:ascii="Times New Roman" w:hAnsi="Times New Roman" w:cs="Times New Roman"/>
          <w:color w:val="000000" w:themeColor="text1"/>
        </w:rPr>
        <w:lastRenderedPageBreak/>
        <w:t xml:space="preserve">for at least one station. </w:t>
      </w:r>
      <w:r w:rsidR="005B7637" w:rsidRPr="00EF599F">
        <w:rPr>
          <w:rFonts w:ascii="Times New Roman" w:hAnsi="Times New Roman" w:cs="Times New Roman"/>
          <w:color w:val="000000" w:themeColor="text1"/>
        </w:rPr>
        <w:t xml:space="preserve">Predictive mean matching is an advantageous technique for large datasets having non-normal distributions, and </w:t>
      </w:r>
      <w:r w:rsidR="00152A90" w:rsidRPr="00EF599F">
        <w:rPr>
          <w:rFonts w:ascii="Times New Roman" w:hAnsi="Times New Roman" w:cs="Times New Roman"/>
          <w:color w:val="000000" w:themeColor="text1"/>
        </w:rPr>
        <w:t xml:space="preserve">discrete values with physical bounds (in our case precipitation cannot be less than zero). </w:t>
      </w:r>
      <w:r w:rsidR="007D5254" w:rsidRPr="00EF599F">
        <w:rPr>
          <w:rFonts w:ascii="Times New Roman" w:hAnsi="Times New Roman" w:cs="Times New Roman"/>
          <w:color w:val="000000" w:themeColor="text1"/>
        </w:rPr>
        <w:t xml:space="preserve">Five imputations were performed </w:t>
      </w:r>
      <w:r w:rsidR="00F171C8" w:rsidRPr="00EF599F">
        <w:rPr>
          <w:rFonts w:ascii="Times New Roman" w:hAnsi="Times New Roman" w:cs="Times New Roman"/>
          <w:color w:val="000000" w:themeColor="text1"/>
        </w:rPr>
        <w:t xml:space="preserve">with </w:t>
      </w:r>
      <w:r w:rsidR="00F42CF0" w:rsidRPr="00EF599F">
        <w:rPr>
          <w:rFonts w:ascii="Times New Roman" w:hAnsi="Times New Roman" w:cs="Times New Roman"/>
          <w:color w:val="000000" w:themeColor="text1"/>
        </w:rPr>
        <w:t xml:space="preserve">a random selection of one observed value from a pool of 5 donors of the closest predicted values. </w:t>
      </w:r>
      <w:r w:rsidR="002222E8" w:rsidRPr="00EF599F">
        <w:rPr>
          <w:rFonts w:ascii="Times New Roman" w:hAnsi="Times New Roman" w:cs="Times New Roman"/>
          <w:color w:val="000000" w:themeColor="text1"/>
        </w:rPr>
        <w:t xml:space="preserve">After </w:t>
      </w:r>
      <w:r w:rsidR="00915248" w:rsidRPr="00EF599F">
        <w:rPr>
          <w:rFonts w:ascii="Times New Roman" w:hAnsi="Times New Roman" w:cs="Times New Roman"/>
          <w:color w:val="000000" w:themeColor="text1"/>
        </w:rPr>
        <w:t xml:space="preserve">this step, precipitation record was complete with no missing values. </w:t>
      </w:r>
      <w:r w:rsidRPr="00EF599F">
        <w:rPr>
          <w:rFonts w:ascii="Times New Roman" w:hAnsi="Times New Roman" w:cs="Times New Roman"/>
          <w:color w:val="000000" w:themeColor="text1"/>
        </w:rPr>
        <w:t>All predictions were rounded to the nearest 0.1 inch (2</w:t>
      </w:r>
      <w:r w:rsidR="00F42C04" w:rsidRPr="00EF599F">
        <w:rPr>
          <w:rFonts w:ascii="Times New Roman" w:hAnsi="Times New Roman" w:cs="Times New Roman"/>
          <w:color w:val="000000" w:themeColor="text1"/>
        </w:rPr>
        <w:t>.</w:t>
      </w:r>
      <w:r w:rsidRPr="00EF599F">
        <w:rPr>
          <w:rFonts w:ascii="Times New Roman" w:hAnsi="Times New Roman" w:cs="Times New Roman"/>
          <w:color w:val="000000" w:themeColor="text1"/>
        </w:rPr>
        <w:t>54 mm), since that is the smallest measurement detected by the rain gauge</w:t>
      </w:r>
      <w:r w:rsidR="00F42C04" w:rsidRPr="00EF599F">
        <w:rPr>
          <w:rFonts w:ascii="Times New Roman" w:hAnsi="Times New Roman" w:cs="Times New Roman"/>
          <w:color w:val="000000" w:themeColor="text1"/>
        </w:rPr>
        <w:t xml:space="preserve">. </w:t>
      </w:r>
    </w:p>
    <w:p w14:paraId="4749D613" w14:textId="5F1BE3C1" w:rsidR="007E5381" w:rsidRPr="00EF599F" w:rsidRDefault="007E5381" w:rsidP="007060E1">
      <w:pPr>
        <w:spacing w:line="480" w:lineRule="auto"/>
        <w:ind w:firstLine="720"/>
        <w:rPr>
          <w:rFonts w:ascii="Times New Roman" w:hAnsi="Times New Roman" w:cs="Times New Roman"/>
        </w:rPr>
      </w:pPr>
    </w:p>
    <w:p w14:paraId="0B8C5640" w14:textId="6BFF4E11" w:rsidR="007E5381" w:rsidRPr="00EF599F" w:rsidRDefault="003B169F" w:rsidP="007060E1">
      <w:pPr>
        <w:spacing w:line="480" w:lineRule="auto"/>
        <w:ind w:firstLine="720"/>
        <w:rPr>
          <w:rFonts w:ascii="Times New Roman" w:hAnsi="Times New Roman" w:cs="Times New Roman"/>
        </w:rPr>
      </w:pPr>
      <w:r w:rsidRPr="00EF59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524084F2" w14:textId="0DFD6A9D" w:rsidR="003B169F" w:rsidRPr="00EF599F" w:rsidRDefault="003B169F" w:rsidP="007060E1">
      <w:pPr>
        <w:spacing w:line="480" w:lineRule="auto"/>
        <w:ind w:firstLine="720"/>
        <w:rPr>
          <w:rFonts w:ascii="Times New Roman" w:hAnsi="Times New Roman" w:cs="Times New Roman"/>
        </w:rPr>
      </w:pPr>
      <w:r w:rsidRPr="00EF59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8311AE5" w14:textId="2DA1DF7F" w:rsidR="003B169F" w:rsidRPr="00EF599F" w:rsidRDefault="003B169F" w:rsidP="007060E1">
      <w:pPr>
        <w:spacing w:line="480" w:lineRule="auto"/>
        <w:ind w:firstLine="720"/>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0B53D843" w14:textId="0D4CAE8D" w:rsidR="003B169F" w:rsidRPr="00EF599F" w:rsidRDefault="007E29C7" w:rsidP="007060E1">
      <w:pPr>
        <w:spacing w:line="480" w:lineRule="auto"/>
        <w:ind w:firstLine="720"/>
        <w:rPr>
          <w:rFonts w:ascii="Times New Roman" w:hAnsi="Times New Roman" w:cs="Times New Roman"/>
        </w:rPr>
      </w:pPr>
      <w:r w:rsidRPr="00EF599F">
        <w:rPr>
          <w:rFonts w:ascii="Times New Roman" w:hAnsi="Times New Roman" w:cs="Times New Roman"/>
        </w:rPr>
        <w:t>Figure B.1:</w:t>
      </w:r>
      <w:r w:rsidR="004971DF" w:rsidRPr="00EF599F">
        <w:rPr>
          <w:rFonts w:ascii="Times New Roman" w:hAnsi="Times New Roman" w:cs="Times New Roman"/>
        </w:rPr>
        <w:t xml:space="preserve"> </w:t>
      </w:r>
      <w:r w:rsidR="00915248" w:rsidRPr="00EF599F">
        <w:rPr>
          <w:rFonts w:ascii="Times New Roman" w:hAnsi="Times New Roman" w:cs="Times New Roman"/>
        </w:rPr>
        <w:t>Tipping bucket, snow melt, and shallow soil water inputs records for f</w:t>
      </w:r>
      <w:r w:rsidR="003B169F" w:rsidRPr="00EF599F">
        <w:rPr>
          <w:rFonts w:ascii="Times New Roman" w:hAnsi="Times New Roman" w:cs="Times New Roman"/>
        </w:rPr>
        <w:t xml:space="preserve">orest (top), shrub (middle), </w:t>
      </w:r>
      <w:r w:rsidR="00915248" w:rsidRPr="00EF599F">
        <w:rPr>
          <w:rFonts w:ascii="Times New Roman" w:hAnsi="Times New Roman" w:cs="Times New Roman"/>
        </w:rPr>
        <w:t xml:space="preserve">and </w:t>
      </w:r>
      <w:r w:rsidR="003B169F" w:rsidRPr="00EF599F">
        <w:rPr>
          <w:rFonts w:ascii="Times New Roman" w:hAnsi="Times New Roman" w:cs="Times New Roman"/>
        </w:rPr>
        <w:t>wetland (bottom)</w:t>
      </w:r>
      <w:r w:rsidR="00915248" w:rsidRPr="00EF599F">
        <w:rPr>
          <w:rFonts w:ascii="Times New Roman" w:hAnsi="Times New Roman" w:cs="Times New Roman"/>
        </w:rPr>
        <w:t xml:space="preserve"> stations in SCB. </w:t>
      </w:r>
    </w:p>
    <w:p w14:paraId="734FDD58" w14:textId="77777777" w:rsidR="007060E1" w:rsidRPr="00EF599F" w:rsidRDefault="007060E1" w:rsidP="007060E1">
      <w:pPr>
        <w:spacing w:line="480" w:lineRule="auto"/>
        <w:ind w:firstLine="720"/>
        <w:rPr>
          <w:rFonts w:ascii="Times New Roman" w:hAnsi="Times New Roman" w:cs="Times New Roman"/>
        </w:rPr>
      </w:pPr>
    </w:p>
    <w:p w14:paraId="2F010E8F" w14:textId="460D8771" w:rsidR="00307361" w:rsidRPr="00EF599F" w:rsidRDefault="00307361" w:rsidP="000C2D17">
      <w:pPr>
        <w:spacing w:line="480" w:lineRule="auto"/>
        <w:rPr>
          <w:rFonts w:ascii="Times New Roman" w:hAnsi="Times New Roman" w:cs="Times New Roman"/>
        </w:rPr>
      </w:pPr>
    </w:p>
    <w:p w14:paraId="1011C129" w14:textId="0A98F838" w:rsidR="00307361" w:rsidRPr="00EF599F" w:rsidRDefault="00307361" w:rsidP="000C2D17">
      <w:pPr>
        <w:spacing w:line="480" w:lineRule="auto"/>
        <w:rPr>
          <w:rFonts w:ascii="Times New Roman" w:hAnsi="Times New Roman" w:cs="Times New Roman"/>
        </w:rPr>
      </w:pPr>
    </w:p>
    <w:p w14:paraId="0DFA23E3" w14:textId="77777777" w:rsidR="00FF633D" w:rsidRPr="00EF599F" w:rsidRDefault="00FF633D" w:rsidP="000C2D17">
      <w:pPr>
        <w:spacing w:line="480" w:lineRule="auto"/>
        <w:rPr>
          <w:rFonts w:ascii="Times New Roman" w:hAnsi="Times New Roman" w:cs="Times New Roman"/>
        </w:rPr>
      </w:pPr>
    </w:p>
    <w:p w14:paraId="6A8FA58A" w14:textId="2D246DB1" w:rsidR="007060E1" w:rsidRPr="00EF599F" w:rsidRDefault="007060E1" w:rsidP="000C2D17">
      <w:pPr>
        <w:spacing w:line="480" w:lineRule="auto"/>
        <w:rPr>
          <w:rFonts w:ascii="Times New Roman" w:hAnsi="Times New Roman" w:cs="Times New Roman"/>
        </w:rPr>
      </w:pPr>
    </w:p>
    <w:sectPr w:rsidR="007060E1" w:rsidRPr="00EF599F" w:rsidSect="00EF599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Jens Stevens" w:date="2018-09-25T17:29:00Z" w:initials="JS">
    <w:p w14:paraId="332F3B97" w14:textId="0C454CB6" w:rsidR="003E5F7E" w:rsidRDefault="003E5F7E" w:rsidP="00D72422">
      <w:pPr>
        <w:pStyle w:val="CommentText"/>
      </w:pPr>
      <w:r>
        <w:rPr>
          <w:rStyle w:val="CommentReference"/>
        </w:rPr>
        <w:annotationRef/>
      </w:r>
      <w:r>
        <w:t>Scott please write this paragraph</w:t>
      </w:r>
    </w:p>
  </w:comment>
  <w:comment w:id="2" w:author="Jens Stevens" w:date="2018-09-25T17:29:00Z" w:initials="JS">
    <w:p w14:paraId="1E379F23" w14:textId="7864223F" w:rsidR="003E5F7E" w:rsidRDefault="003E5F7E" w:rsidP="0091423C">
      <w:pPr>
        <w:pStyle w:val="CommentText"/>
      </w:pPr>
      <w:r>
        <w:rPr>
          <w:rStyle w:val="CommentReference"/>
        </w:rPr>
        <w:annotationRef/>
      </w:r>
      <w:r>
        <w:t>Brandon please write this paragraph</w:t>
      </w:r>
    </w:p>
  </w:comment>
  <w:comment w:id="3" w:author="Jens Stevens [2]" w:date="2019-03-08T17:22:00Z" w:initials="JS">
    <w:p w14:paraId="3D74B70C" w14:textId="77777777" w:rsidR="003E5F7E" w:rsidRDefault="003E5F7E">
      <w:pPr>
        <w:pStyle w:val="CommentText"/>
      </w:pPr>
      <w:r>
        <w:rPr>
          <w:rStyle w:val="CommentReference"/>
        </w:rPr>
        <w:annotationRef/>
      </w:r>
      <w:r>
        <w:t xml:space="preserve">Sally, I’m wondering if we are comparing apples and oranges here; ICB is 150km2 and SCB is 125km2, but the discharges here are for ICB (right?) whereas the values you reported above (0.55 and 0.48) are for areas ~10-20 times larger, if I’m interpreting that right (and let me know if I’m wrong). </w:t>
      </w:r>
    </w:p>
    <w:p w14:paraId="1102F09E" w14:textId="77777777" w:rsidR="003E5F7E" w:rsidRDefault="003E5F7E">
      <w:pPr>
        <w:pStyle w:val="CommentText"/>
      </w:pPr>
    </w:p>
    <w:p w14:paraId="3D099841" w14:textId="47CF1386" w:rsidR="003E5F7E" w:rsidRDefault="003E5F7E">
      <w:pPr>
        <w:pStyle w:val="CommentText"/>
      </w:pPr>
      <w:r>
        <w:t>Since we have precip data below from both basins to compare, I wonder if we can just make our case with those data and avoid this comparison.</w:t>
      </w:r>
    </w:p>
  </w:comment>
  <w:comment w:id="4" w:author="Ekaterina Rakhmatulina" w:date="2019-01-04T17:17:00Z" w:initials="ER">
    <w:p w14:paraId="332345D7" w14:textId="3598692B" w:rsidR="003E5F7E" w:rsidRDefault="003E5F7E">
      <w:pPr>
        <w:pStyle w:val="CommentText"/>
      </w:pPr>
      <w:r>
        <w:rPr>
          <w:rStyle w:val="CommentReference"/>
        </w:rPr>
        <w:annotationRef/>
      </w:r>
      <w:r>
        <w:t>Mean of shrub and wetland stations</w:t>
      </w:r>
    </w:p>
  </w:comment>
  <w:comment w:id="5" w:author="Sally Thompson" w:date="2018-10-25T15:53:00Z" w:initials="ST">
    <w:p w14:paraId="691B5617" w14:textId="50235339" w:rsidR="003E5F7E" w:rsidRDefault="003E5F7E">
      <w:pPr>
        <w:pStyle w:val="CommentText"/>
      </w:pPr>
      <w:r>
        <w:rPr>
          <w:rStyle w:val="CommentReference"/>
        </w:rPr>
        <w:annotationRef/>
      </w:r>
      <w:r>
        <w:t>Jens, this seems very sensible – is it a standard (named) method for analyzing change?  Seems like a citation woul be good to have…</w:t>
      </w:r>
    </w:p>
  </w:comment>
  <w:comment w:id="6" w:author="Jens Stevens [2]" w:date="2019-03-08T17:46:00Z" w:initials="JS">
    <w:p w14:paraId="008223B7" w14:textId="499119B4" w:rsidR="003E5F7E" w:rsidRDefault="003E5F7E">
      <w:pPr>
        <w:pStyle w:val="CommentText"/>
      </w:pPr>
      <w:r>
        <w:rPr>
          <w:rStyle w:val="CommentReference"/>
        </w:rPr>
        <w:annotationRef/>
      </w:r>
      <w:r>
        <w:t>I don’t know this method by a specific name, it just seemed reasonable to me. It would be good to have a citation but after some searching I haven’t found a satisfactory example. I suggest we see what the reviewers think.</w:t>
      </w:r>
    </w:p>
  </w:comment>
  <w:comment w:id="7" w:author="Jens Stevens" w:date="2018-09-25T17:56:00Z" w:initials="JS">
    <w:p w14:paraId="6B50F124" w14:textId="250E8A08" w:rsidR="003E5F7E" w:rsidRDefault="003E5F7E">
      <w:pPr>
        <w:pStyle w:val="CommentText"/>
      </w:pPr>
      <w:r>
        <w:rPr>
          <w:rStyle w:val="CommentReference"/>
        </w:rPr>
        <w:annotationRef/>
      </w:r>
      <w:r>
        <w:t>Jens will elaborate.</w:t>
      </w:r>
    </w:p>
  </w:comment>
  <w:comment w:id="8" w:author="Jens Stevens [2]" w:date="2019-03-08T18:04:00Z" w:initials="JS">
    <w:p w14:paraId="71FB840B" w14:textId="01F391D6" w:rsidR="00E27580" w:rsidRDefault="00E27580">
      <w:pPr>
        <w:pStyle w:val="CommentText"/>
      </w:pPr>
      <w:r>
        <w:rPr>
          <w:rStyle w:val="CommentReference"/>
        </w:rPr>
        <w:annotationRef/>
      </w:r>
      <w:r>
        <w:t>Brandon you gave me these burn severity GIS layers at one point but I’m not sure of their source… Guessing Jay Miller was involved?</w:t>
      </w:r>
    </w:p>
  </w:comment>
  <w:comment w:id="9" w:author="Ekaterina Rakhmatulina" w:date="2019-01-02T15:09:00Z" w:initials="ER">
    <w:p w14:paraId="0BEF1FB2" w14:textId="35199830" w:rsidR="003E5F7E" w:rsidRDefault="003E5F7E">
      <w:pPr>
        <w:pStyle w:val="CommentText"/>
      </w:pPr>
      <w:r>
        <w:rPr>
          <w:rStyle w:val="CommentReference"/>
        </w:rPr>
        <w:annotationRef/>
      </w:r>
      <w:r>
        <w:t>32% wetland, 25% shrub, 27% forest</w:t>
      </w:r>
    </w:p>
  </w:comment>
  <w:comment w:id="10" w:author="Ekaterina Rakhmatulina" w:date="2019-01-02T15:10:00Z" w:initials="ER">
    <w:p w14:paraId="4895AF71" w14:textId="38B6EBFA" w:rsidR="003E5F7E" w:rsidRDefault="003E5F7E">
      <w:pPr>
        <w:pStyle w:val="CommentText"/>
      </w:pPr>
      <w:r>
        <w:rPr>
          <w:rStyle w:val="CommentReference"/>
        </w:rPr>
        <w:annotationRef/>
      </w:r>
      <w:r>
        <w:t>Forest, &lt;1% wetland+shrub</w:t>
      </w:r>
    </w:p>
  </w:comment>
  <w:comment w:id="11" w:author="Ekaterina Rakhmatulina" w:date="2018-12-04T13:23:00Z" w:initials="ER">
    <w:p w14:paraId="352B529B" w14:textId="77777777" w:rsidR="003E5F7E" w:rsidRDefault="003E5F7E" w:rsidP="0089192C">
      <w:pPr>
        <w:pStyle w:val="CommentText"/>
      </w:pPr>
      <w:r>
        <w:rPr>
          <w:rStyle w:val="CommentReference"/>
        </w:rPr>
        <w:annotationRef/>
      </w:r>
      <w:r>
        <w:t>I approximated density to be 0.4 of water. Should I mention that we don’t have density measurements?</w:t>
      </w:r>
    </w:p>
  </w:comment>
  <w:comment w:id="12" w:author="Gabrielle Boisrame" w:date="2018-12-10T16:22:00Z" w:initials="GB">
    <w:p w14:paraId="5A0CC9C4" w14:textId="77777777" w:rsidR="003E5F7E" w:rsidRDefault="003E5F7E" w:rsidP="0089192C">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3" w:author="Jens Stevens [2]" w:date="2019-01-09T15:20:00Z" w:initials="JS">
    <w:p w14:paraId="37A54CA7" w14:textId="77777777" w:rsidR="003E5F7E" w:rsidRDefault="003E5F7E" w:rsidP="0089192C">
      <w:pPr>
        <w:pStyle w:val="CommentText"/>
      </w:pPr>
      <w:r>
        <w:rPr>
          <w:rStyle w:val="CommentReference"/>
        </w:rPr>
        <w:annotationRef/>
      </w:r>
      <w:r>
        <w:t>I like Gabrielle’s idea.</w:t>
      </w:r>
    </w:p>
  </w:comment>
  <w:comment w:id="14" w:author="Jens Stevens [2]" w:date="2019-03-08T18:16:00Z" w:initials="JS">
    <w:p w14:paraId="146233A5" w14:textId="641789B3" w:rsidR="00D227F5" w:rsidRDefault="00D227F5">
      <w:pPr>
        <w:pStyle w:val="CommentText"/>
      </w:pPr>
      <w:r>
        <w:rPr>
          <w:rStyle w:val="CommentReference"/>
        </w:rPr>
        <w:annotationRef/>
      </w:r>
      <w:r>
        <w:t>This was done in the introduction, perhaps should be moved to Results?</w:t>
      </w:r>
    </w:p>
  </w:comment>
  <w:comment w:id="15" w:author="Jens Stevens" w:date="2018-09-25T19:21:00Z" w:initials="JS">
    <w:p w14:paraId="188F215A" w14:textId="77777777" w:rsidR="003E5F7E" w:rsidRDefault="003E5F7E"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6" w:author="Jens Stevens" w:date="2018-09-25T19:22:00Z" w:initials="JS">
    <w:p w14:paraId="45FF40CD" w14:textId="77777777" w:rsidR="003E5F7E" w:rsidRDefault="003E5F7E" w:rsidP="00FF17D0">
      <w:pPr>
        <w:pStyle w:val="CommentText"/>
      </w:pPr>
      <w:r>
        <w:rPr>
          <w:rStyle w:val="CommentReference"/>
        </w:rPr>
        <w:annotationRef/>
      </w:r>
      <w:r>
        <w:t>Again with Sugarloaf being drier than Illilouette (we’ll need to show this, maybe with weather station data?), it seems like shrubs are much less a factor in Sugarloaf than the dry grasslands after fire. Makes for an interesting contrast with Illilouette.</w:t>
      </w:r>
    </w:p>
  </w:comment>
  <w:comment w:id="17" w:author="Jens Stevens" w:date="2018-09-25T19:25:00Z" w:initials="JS">
    <w:p w14:paraId="6C65E0C5" w14:textId="77777777" w:rsidR="003E5F7E" w:rsidRDefault="003E5F7E" w:rsidP="00FF17D0">
      <w:pPr>
        <w:pStyle w:val="CommentText"/>
      </w:pPr>
      <w:r>
        <w:rPr>
          <w:rStyle w:val="CommentReference"/>
        </w:rPr>
        <w:annotationRef/>
      </w:r>
      <w:r>
        <w:t>Hydrological implications here, but the total area in dense meadows is such a drop in the bucket in this landscape…</w:t>
      </w:r>
    </w:p>
  </w:comment>
  <w:comment w:id="23" w:author="Gabrielle" w:date="2019-01-07T21:06:00Z" w:initials="G">
    <w:p w14:paraId="04E549E9" w14:textId="6218479B" w:rsidR="003E5F7E" w:rsidRDefault="003E5F7E">
      <w:pPr>
        <w:pStyle w:val="CommentText"/>
      </w:pPr>
      <w:r>
        <w:rPr>
          <w:rStyle w:val="CommentReference"/>
        </w:rPr>
        <w:annotationRef/>
      </w:r>
      <w:r>
        <w:t>It might be worthwhile to try an “observed severity” category rather than relying on Jens’ maps.</w:t>
      </w:r>
    </w:p>
  </w:comment>
  <w:comment w:id="29" w:author="Gabrielle Boisrame" w:date="2019-01-07T10:21:00Z" w:initials="GB">
    <w:p w14:paraId="5B6E2665" w14:textId="0CCFD64D" w:rsidR="003E5F7E" w:rsidRDefault="003E5F7E">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31" w:author="Ekaterina Rakhmatulina" w:date="2018-12-10T11:20:00Z" w:initials="ER">
    <w:p w14:paraId="6C5112FD" w14:textId="24EC960A" w:rsidR="003E5F7E" w:rsidRDefault="003E5F7E">
      <w:pPr>
        <w:pStyle w:val="CommentText"/>
      </w:pPr>
      <w:r>
        <w:rPr>
          <w:rStyle w:val="CommentReference"/>
        </w:rPr>
        <w:annotationRef/>
      </w:r>
      <w:r>
        <w:t xml:space="preserve">Thoughts on differences in precip between shrub and wetland stations? Ablation/wind redistribution in the winter and evaporation from the gauge differences in the summer? Or simply measurement/interpolation error? </w:t>
      </w:r>
    </w:p>
  </w:comment>
  <w:comment w:id="32" w:author="Ekaterina Rakhmatulina" w:date="2018-12-07T17:54:00Z" w:initials="ER">
    <w:p w14:paraId="558E8ADD" w14:textId="77777777" w:rsidR="003E5F7E" w:rsidRDefault="003E5F7E"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33" w:author="Gabrielle" w:date="2018-12-10T21:14:00Z" w:initials="G">
    <w:p w14:paraId="0D3A2C0F" w14:textId="7083DA19" w:rsidR="003E5F7E" w:rsidRDefault="003E5F7E">
      <w:pPr>
        <w:pStyle w:val="CommentText"/>
      </w:pPr>
      <w:r>
        <w:rPr>
          <w:rStyle w:val="CommentReference"/>
        </w:rPr>
        <w:annotationRef/>
      </w:r>
      <w:r>
        <w:t>Again, we should decide whether we want to call this site “shrubland” or something else, maybe “conifer regeneration” or “high severity dry”</w:t>
      </w:r>
    </w:p>
  </w:comment>
  <w:comment w:id="34" w:author="Ekaterina Rakhmatulina" w:date="2018-12-25T19:47:00Z" w:initials="ER">
    <w:p w14:paraId="526F4EB3" w14:textId="7D45A880" w:rsidR="003E5F7E" w:rsidRDefault="003E5F7E">
      <w:pPr>
        <w:pStyle w:val="CommentText"/>
      </w:pPr>
      <w:r>
        <w:rPr>
          <w:rStyle w:val="CommentReference"/>
        </w:rPr>
        <w:annotationRef/>
      </w:r>
      <w:r>
        <w:t>I was trying to stick with Jens’ 4 veg classifications</w:t>
      </w:r>
    </w:p>
  </w:comment>
  <w:comment w:id="35" w:author="Ekaterina Rakhmatulina" w:date="2018-12-10T11:35:00Z" w:initials="ER">
    <w:p w14:paraId="7D8CC0AF" w14:textId="77777777" w:rsidR="003E5F7E" w:rsidRDefault="003E5F7E">
      <w:pPr>
        <w:pStyle w:val="CommentText"/>
      </w:pPr>
      <w:r>
        <w:rPr>
          <w:rStyle w:val="CommentReference"/>
        </w:rPr>
        <w:annotationRef/>
      </w:r>
      <w:r>
        <w:t>Is this necessary?</w:t>
      </w:r>
    </w:p>
    <w:p w14:paraId="596E03AF" w14:textId="79CE61D9" w:rsidR="003E5F7E" w:rsidRDefault="003E5F7E">
      <w:pPr>
        <w:pStyle w:val="CommentText"/>
      </w:pPr>
    </w:p>
  </w:comment>
  <w:comment w:id="36" w:author="Gabrielle Boisrame" w:date="2019-01-07T10:22:00Z" w:initials="GB">
    <w:p w14:paraId="21997842" w14:textId="14325110" w:rsidR="003E5F7E" w:rsidRDefault="003E5F7E">
      <w:pPr>
        <w:pStyle w:val="CommentText"/>
      </w:pPr>
      <w:r>
        <w:rPr>
          <w:rStyle w:val="CommentReference"/>
        </w:rPr>
        <w:annotationRef/>
      </w:r>
      <w:r>
        <w:t>It depends on what we end up deciding the point of this paper is.</w:t>
      </w:r>
    </w:p>
  </w:comment>
  <w:comment w:id="37" w:author="Ekaterina Rakhmatulina" w:date="2019-02-08T17:41:00Z" w:initials="ER">
    <w:p w14:paraId="111B17C9" w14:textId="20A49943" w:rsidR="003E5F7E" w:rsidRDefault="003E5F7E">
      <w:pPr>
        <w:pStyle w:val="CommentText"/>
      </w:pPr>
      <w:r>
        <w:rPr>
          <w:rStyle w:val="CommentReference"/>
        </w:rPr>
        <w:annotationRef/>
      </w:r>
      <w:r>
        <w:t>I put this into the Appendix</w:t>
      </w:r>
    </w:p>
  </w:comment>
  <w:comment w:id="38" w:author="Gabrielle" w:date="2018-12-10T21:17:00Z" w:initials="G">
    <w:p w14:paraId="17E48F82" w14:textId="54646E6B" w:rsidR="003E5F7E" w:rsidRDefault="003E5F7E">
      <w:pPr>
        <w:pStyle w:val="CommentText"/>
      </w:pPr>
      <w:r>
        <w:rPr>
          <w:rStyle w:val="CommentReference"/>
        </w:rPr>
        <w:annotationRef/>
      </w:r>
      <w:r>
        <w:t xml:space="preserve">This is a little confusing </w:t>
      </w:r>
    </w:p>
  </w:comment>
  <w:comment w:id="39" w:author="Ekaterina Rakhmatulina" w:date="2019-01-02T16:29:00Z" w:initials="ER">
    <w:p w14:paraId="43979ADD" w14:textId="5DBF0643" w:rsidR="003E5F7E" w:rsidRDefault="003E5F7E">
      <w:pPr>
        <w:pStyle w:val="CommentText"/>
      </w:pPr>
      <w:r>
        <w:rPr>
          <w:rStyle w:val="CommentReference"/>
        </w:rPr>
        <w:annotationRef/>
      </w:r>
      <w:r>
        <w:t>Don’t really have an explanation for this yet.  Maybe plants are actually using shallow moisture while deep moisture continuously declines throughout the summer months irregardless of precip</w:t>
      </w:r>
    </w:p>
  </w:comment>
  <w:comment w:id="40" w:author="Ekaterina Rakhmatulina" w:date="2019-01-02T16:19:00Z" w:initials="ER">
    <w:p w14:paraId="4168FE13" w14:textId="01FF8783" w:rsidR="003E5F7E" w:rsidRDefault="003E5F7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1" w:author="Gabrielle Boisrame" w:date="2019-01-07T10:26:00Z" w:initials="GB">
    <w:p w14:paraId="485BB239" w14:textId="575921C4" w:rsidR="003E5F7E" w:rsidRDefault="003E5F7E">
      <w:pPr>
        <w:pStyle w:val="CommentText"/>
      </w:pPr>
      <w:r>
        <w:rPr>
          <w:rStyle w:val="CommentReference"/>
        </w:rPr>
        <w:annotationRef/>
      </w:r>
      <w:r>
        <w:t>That is odd. We can look into it more closely later if it becomes important to our conclusions.</w:t>
      </w:r>
    </w:p>
  </w:comment>
  <w:comment w:id="42" w:author="Ekaterina Rakhmatulina" w:date="2018-12-10T12:32:00Z" w:initials="ER">
    <w:p w14:paraId="1F06D248" w14:textId="4538DEDA" w:rsidR="003E5F7E" w:rsidRDefault="003E5F7E">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43" w:author="Gabrielle" w:date="2018-12-10T21:19:00Z" w:initials="G">
    <w:p w14:paraId="08F5EDA2" w14:textId="11AB9634" w:rsidR="003E5F7E" w:rsidRDefault="003E5F7E">
      <w:pPr>
        <w:pStyle w:val="CommentText"/>
      </w:pPr>
      <w:r>
        <w:rPr>
          <w:rStyle w:val="CommentReference"/>
        </w:rPr>
        <w:annotationRef/>
      </w:r>
      <w:r>
        <w:t xml:space="preserve">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w:t>
      </w:r>
      <w:r>
        <w:t>really we mostly care about the summer correlation because that’s when we took the surface measurements.</w:t>
      </w:r>
    </w:p>
  </w:comment>
  <w:comment w:id="44" w:author="Ekaterina Rakhmatulina" w:date="2018-12-25T20:42:00Z" w:initials="ER">
    <w:p w14:paraId="41F6EA4E" w14:textId="50084E29" w:rsidR="003E5F7E" w:rsidRDefault="003E5F7E">
      <w:pPr>
        <w:pStyle w:val="CommentText"/>
      </w:pPr>
      <w:r>
        <w:rPr>
          <w:rStyle w:val="CommentReference"/>
        </w:rPr>
        <w:annotationRef/>
      </w:r>
      <w:r>
        <w:t>Ok, changed the correlation coefficient to include only June through Sept</w:t>
      </w:r>
    </w:p>
  </w:comment>
  <w:comment w:id="48" w:author="Gabrielle Boisrame" w:date="2019-01-07T10:03:00Z" w:initials="GB">
    <w:p w14:paraId="4C502D22" w14:textId="6C17FAF4" w:rsidR="003E5F7E" w:rsidRDefault="003E5F7E">
      <w:pPr>
        <w:pStyle w:val="CommentText"/>
      </w:pPr>
      <w:r>
        <w:rPr>
          <w:rStyle w:val="CommentReference"/>
        </w:rPr>
        <w:annotationRef/>
      </w:r>
      <w:r>
        <w:t>Please clarify how you are measuring snow melt here. Is it just a decrease in snowpack depth?</w:t>
      </w:r>
    </w:p>
  </w:comment>
  <w:comment w:id="49" w:author="Ekaterina Rakhmatulina" w:date="2019-01-04T19:48:00Z" w:initials="ER">
    <w:p w14:paraId="34533F1B" w14:textId="140D7610" w:rsidR="003E5F7E" w:rsidRDefault="003E5F7E">
      <w:pPr>
        <w:pStyle w:val="CommentText"/>
      </w:pPr>
      <w:r>
        <w:rPr>
          <w:rStyle w:val="CommentReference"/>
        </w:rPr>
        <w:annotationRef/>
      </w:r>
      <w:r>
        <w:t>Check with the closest snow survey. But this will not change much of the results either way.</w:t>
      </w:r>
    </w:p>
  </w:comment>
  <w:comment w:id="50" w:author="Gabrielle Boisrame" w:date="2019-01-09T16:37:00Z" w:initials="GB">
    <w:p w14:paraId="2368CA00" w14:textId="77777777" w:rsidR="003E5F7E" w:rsidRDefault="003E5F7E">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42A0FE9" w14:textId="116A193F" w:rsidR="003E5F7E" w:rsidRDefault="003E5F7E">
      <w:pPr>
        <w:pStyle w:val="CommentText"/>
      </w:pPr>
    </w:p>
  </w:comment>
  <w:comment w:id="51" w:author="Ekaterina Rakhmatulina" w:date="2019-02-08T18:17:00Z" w:initials="ER">
    <w:p w14:paraId="7E734400" w14:textId="7D14C57D" w:rsidR="003E5F7E" w:rsidRDefault="003E5F7E">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47" w:author="Ekaterina Rakhmatulina" w:date="2019-01-03T17:17:00Z" w:initials="ER">
    <w:p w14:paraId="7AB0796B" w14:textId="77777777" w:rsidR="003E5F7E" w:rsidRDefault="003E5F7E"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2F3B97" w15:done="0"/>
  <w15:commentEx w15:paraId="1E379F23" w15:done="0"/>
  <w15:commentEx w15:paraId="3D099841" w15:done="0"/>
  <w15:commentEx w15:paraId="332345D7" w15:done="0"/>
  <w15:commentEx w15:paraId="691B5617" w15:done="0"/>
  <w15:commentEx w15:paraId="008223B7" w15:paraIdParent="691B5617" w15:done="0"/>
  <w15:commentEx w15:paraId="6B50F124" w15:done="0"/>
  <w15:commentEx w15:paraId="71FB840B" w15:done="0"/>
  <w15:commentEx w15:paraId="0BEF1FB2" w15:done="0"/>
  <w15:commentEx w15:paraId="4895AF71" w15:done="0"/>
  <w15:commentEx w15:paraId="352B529B" w15:done="0"/>
  <w15:commentEx w15:paraId="5A0CC9C4" w15:paraIdParent="352B529B" w15:done="0"/>
  <w15:commentEx w15:paraId="37A54CA7" w15:paraIdParent="352B529B" w15:done="0"/>
  <w15:commentEx w15:paraId="146233A5" w15:done="0"/>
  <w15:commentEx w15:paraId="188F215A" w15:done="0"/>
  <w15:commentEx w15:paraId="45FF40CD" w15:done="1"/>
  <w15:commentEx w15:paraId="6C65E0C5" w15:done="0"/>
  <w15:commentEx w15:paraId="04E549E9" w15:done="0"/>
  <w15:commentEx w15:paraId="5B6E2665" w15:done="1"/>
  <w15:commentEx w15:paraId="6C5112FD" w15:done="0"/>
  <w15:commentEx w15:paraId="558E8ADD" w15:done="1"/>
  <w15:commentEx w15:paraId="0D3A2C0F" w15:done="0"/>
  <w15:commentEx w15:paraId="526F4EB3" w15:paraIdParent="0D3A2C0F" w15:done="0"/>
  <w15:commentEx w15:paraId="596E03AF" w15:done="0"/>
  <w15:commentEx w15:paraId="21997842" w15:paraIdParent="596E03AF" w15:done="0"/>
  <w15:commentEx w15:paraId="111B17C9"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4C502D22" w15:done="0"/>
  <w15:commentEx w15:paraId="34533F1B" w15:done="0"/>
  <w15:commentEx w15:paraId="642A0FE9" w15:paraIdParent="34533F1B" w15:done="0"/>
  <w15:commentEx w15:paraId="7E734400" w15:paraIdParent="34533F1B" w15:done="0"/>
  <w15:commentEx w15:paraId="7AB079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2F3B97" w16cid:durableId="1F7C08D2"/>
  <w16cid:commentId w16cid:paraId="1E379F23" w16cid:durableId="1F7C08D4"/>
  <w16cid:commentId w16cid:paraId="3D099841" w16cid:durableId="202D2349"/>
  <w16cid:commentId w16cid:paraId="332345D7" w16cid:durableId="1FDA13A2"/>
  <w16cid:commentId w16cid:paraId="691B5617" w16cid:durableId="1F7C658C"/>
  <w16cid:commentId w16cid:paraId="008223B7" w16cid:durableId="202D28DC"/>
  <w16cid:commentId w16cid:paraId="6B50F124" w16cid:durableId="1F7C08D5"/>
  <w16cid:commentId w16cid:paraId="71FB840B" w16cid:durableId="202D2D16"/>
  <w16cid:commentId w16cid:paraId="0BEF1FB2" w16cid:durableId="1FD752B3"/>
  <w16cid:commentId w16cid:paraId="4895AF71" w16cid:durableId="1FD752EF"/>
  <w16cid:commentId w16cid:paraId="352B529B" w16cid:durableId="1FB0FE3F"/>
  <w16cid:commentId w16cid:paraId="5A0CC9C4" w16cid:durableId="1FBA0F75"/>
  <w16cid:commentId w16cid:paraId="37A54CA7" w16cid:durableId="1FE08FD7"/>
  <w16cid:commentId w16cid:paraId="146233A5" w16cid:durableId="202D2FF0"/>
  <w16cid:commentId w16cid:paraId="188F215A" w16cid:durableId="1F7C08D9"/>
  <w16cid:commentId w16cid:paraId="45FF40CD" w16cid:durableId="1F7C08DA"/>
  <w16cid:commentId w16cid:paraId="6C65E0C5" w16cid:durableId="1F7C08DB"/>
  <w16cid:commentId w16cid:paraId="04E549E9" w16cid:durableId="1FE08300"/>
  <w16cid:commentId w16cid:paraId="5B6E2665" w16cid:durableId="20096F61"/>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21997842" w16cid:durableId="1FE0830A"/>
  <w16cid:commentId w16cid:paraId="111B17C9" w16cid:durableId="20083DCE"/>
  <w16cid:commentId w16cid:paraId="17E48F82" w16cid:durableId="1FBA0F84"/>
  <w16cid:commentId w16cid:paraId="43979ADD" w16cid:durableId="1FD7655F"/>
  <w16cid:commentId w16cid:paraId="4168FE13" w16cid:durableId="1FD76325"/>
  <w16cid:commentId w16cid:paraId="485BB239" w16cid:durableId="1FE0830E"/>
  <w16cid:commentId w16cid:paraId="1F06D248" w16cid:durableId="1FB8DB43"/>
  <w16cid:commentId w16cid:paraId="08F5EDA2" w16cid:durableId="1FBA0F86"/>
  <w16cid:commentId w16cid:paraId="41F6EA4E" w16cid:durableId="1FCD1499"/>
  <w16cid:commentId w16cid:paraId="4C502D22" w16cid:durableId="1FE08319"/>
  <w16cid:commentId w16cid:paraId="34533F1B" w16cid:durableId="1FDA36F2"/>
  <w16cid:commentId w16cid:paraId="642A0FE9" w16cid:durableId="20059DF9"/>
  <w16cid:commentId w16cid:paraId="7E734400" w16cid:durableId="2008461F"/>
  <w16cid:commentId w16cid:paraId="7AB0796B" w16cid:durableId="1FDA35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F18DA" w14:textId="77777777" w:rsidR="00ED15A8" w:rsidRDefault="00ED15A8" w:rsidP="00D55DA2">
      <w:r>
        <w:separator/>
      </w:r>
    </w:p>
  </w:endnote>
  <w:endnote w:type="continuationSeparator" w:id="0">
    <w:p w14:paraId="1BAC930E" w14:textId="77777777" w:rsidR="00ED15A8" w:rsidRDefault="00ED15A8" w:rsidP="00D55DA2">
      <w:r>
        <w:continuationSeparator/>
      </w:r>
    </w:p>
  </w:endnote>
  <w:endnote w:type="continuationNotice" w:id="1">
    <w:p w14:paraId="742C91D3" w14:textId="77777777" w:rsidR="00ED15A8" w:rsidRDefault="00ED15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GGothicM">
    <w:altName w:val="HGｺﾞｼｯｸM"/>
    <w:panose1 w:val="020B0604020202020204"/>
    <w:charset w:val="8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3E5F7E" w:rsidRDefault="003E5F7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3E5F7E" w:rsidRDefault="003E5F7E"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68870060" w:rsidR="003E5F7E" w:rsidRDefault="003E5F7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33</w:t>
    </w:r>
    <w:r>
      <w:rPr>
        <w:rStyle w:val="PageNumber"/>
      </w:rPr>
      <w:fldChar w:fldCharType="end"/>
    </w:r>
  </w:p>
  <w:p w14:paraId="0D3A7669" w14:textId="77777777" w:rsidR="003E5F7E" w:rsidRDefault="003E5F7E"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C76216" w14:textId="77777777" w:rsidR="00ED15A8" w:rsidRDefault="00ED15A8" w:rsidP="00D55DA2">
      <w:r>
        <w:separator/>
      </w:r>
    </w:p>
  </w:footnote>
  <w:footnote w:type="continuationSeparator" w:id="0">
    <w:p w14:paraId="3C5291EA" w14:textId="77777777" w:rsidR="00ED15A8" w:rsidRDefault="00ED15A8" w:rsidP="00D55DA2">
      <w:r>
        <w:continuationSeparator/>
      </w:r>
    </w:p>
  </w:footnote>
  <w:footnote w:type="continuationNotice" w:id="1">
    <w:p w14:paraId="1ADB9E5E" w14:textId="77777777" w:rsidR="00ED15A8" w:rsidRDefault="00ED15A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Windows Live" w15:userId="ea8d6281ed9038ac"/>
  </w15:person>
  <w15:person w15:author="Jens Stevens [2]">
    <w15:presenceInfo w15:providerId="None" w15:userId="Jens Stevens"/>
  </w15:person>
  <w15:person w15:author="Ekaterina Rakhmatulina">
    <w15:presenceInfo w15:providerId="Windows Live" w15:userId="26389bc3b0d5e458"/>
  </w15:person>
  <w15:person w15:author="Sally Thompson">
    <w15:presenceInfo w15:providerId="AD" w15:userId="S::sallyt@berkeley.edu::d1d1f16a-ec2b-4737-9ead-11df4814808d"/>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embedSystemFonts/>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638&lt;/item&gt;&lt;item&gt;843&lt;/item&gt;&lt;item&gt;1246&lt;/item&gt;&lt;item&gt;1483&lt;/item&gt;&lt;item&gt;1935&lt;/item&gt;&lt;item&gt;2189&lt;/item&gt;&lt;item&gt;2875&lt;/item&gt;&lt;item&gt;3083&lt;/item&gt;&lt;item&gt;3272&lt;/item&gt;&lt;item&gt;3289&lt;/item&gt;&lt;item&gt;3327&lt;/item&gt;&lt;item&gt;3559&lt;/item&gt;&lt;item&gt;3563&lt;/item&gt;&lt;item&gt;3726&lt;/item&gt;&lt;item&gt;3727&lt;/item&gt;&lt;item&gt;3728&lt;/item&gt;&lt;/record-ids&gt;&lt;/item&gt;&lt;/Libraries&gt;"/>
  </w:docVars>
  <w:rsids>
    <w:rsidRoot w:val="008C47DE"/>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EEC"/>
    <w:rsid w:val="000C2D17"/>
    <w:rsid w:val="000C4C4D"/>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7998"/>
    <w:rsid w:val="000F2185"/>
    <w:rsid w:val="00100B17"/>
    <w:rsid w:val="0010432E"/>
    <w:rsid w:val="0010444A"/>
    <w:rsid w:val="0011291D"/>
    <w:rsid w:val="001146A6"/>
    <w:rsid w:val="00115ACD"/>
    <w:rsid w:val="00121D51"/>
    <w:rsid w:val="001301FF"/>
    <w:rsid w:val="00135306"/>
    <w:rsid w:val="00140558"/>
    <w:rsid w:val="00142C62"/>
    <w:rsid w:val="00144031"/>
    <w:rsid w:val="00145DA4"/>
    <w:rsid w:val="00146031"/>
    <w:rsid w:val="0014643E"/>
    <w:rsid w:val="00146F6E"/>
    <w:rsid w:val="00152A90"/>
    <w:rsid w:val="00152C6E"/>
    <w:rsid w:val="00153623"/>
    <w:rsid w:val="00154934"/>
    <w:rsid w:val="0016145E"/>
    <w:rsid w:val="00163046"/>
    <w:rsid w:val="00166CC8"/>
    <w:rsid w:val="00170F6F"/>
    <w:rsid w:val="0017329B"/>
    <w:rsid w:val="00174497"/>
    <w:rsid w:val="0017641D"/>
    <w:rsid w:val="00177CFF"/>
    <w:rsid w:val="00181DBD"/>
    <w:rsid w:val="00184665"/>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6C8D"/>
    <w:rsid w:val="00247216"/>
    <w:rsid w:val="0024763A"/>
    <w:rsid w:val="00250334"/>
    <w:rsid w:val="00250CC1"/>
    <w:rsid w:val="00250F8C"/>
    <w:rsid w:val="00255E0B"/>
    <w:rsid w:val="00257C2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3BE4"/>
    <w:rsid w:val="002A515A"/>
    <w:rsid w:val="002A740D"/>
    <w:rsid w:val="002B1236"/>
    <w:rsid w:val="002B127C"/>
    <w:rsid w:val="002B1A95"/>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6096"/>
    <w:rsid w:val="003368DA"/>
    <w:rsid w:val="00342CF9"/>
    <w:rsid w:val="00345D27"/>
    <w:rsid w:val="00350309"/>
    <w:rsid w:val="00353048"/>
    <w:rsid w:val="00361115"/>
    <w:rsid w:val="00364834"/>
    <w:rsid w:val="003655A3"/>
    <w:rsid w:val="00370C5E"/>
    <w:rsid w:val="00371BF8"/>
    <w:rsid w:val="003774CC"/>
    <w:rsid w:val="00380B80"/>
    <w:rsid w:val="00383E9E"/>
    <w:rsid w:val="00383FE2"/>
    <w:rsid w:val="0039290B"/>
    <w:rsid w:val="00393BC7"/>
    <w:rsid w:val="00395A53"/>
    <w:rsid w:val="003A2D90"/>
    <w:rsid w:val="003A505E"/>
    <w:rsid w:val="003A6AED"/>
    <w:rsid w:val="003B169F"/>
    <w:rsid w:val="003B7241"/>
    <w:rsid w:val="003C580D"/>
    <w:rsid w:val="003C77F4"/>
    <w:rsid w:val="003C7DBB"/>
    <w:rsid w:val="003D273E"/>
    <w:rsid w:val="003D4882"/>
    <w:rsid w:val="003E3E80"/>
    <w:rsid w:val="003E401C"/>
    <w:rsid w:val="003E5F7E"/>
    <w:rsid w:val="003F001A"/>
    <w:rsid w:val="003F1170"/>
    <w:rsid w:val="003F172A"/>
    <w:rsid w:val="003F4FF7"/>
    <w:rsid w:val="003F69B0"/>
    <w:rsid w:val="00400B4C"/>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562C"/>
    <w:rsid w:val="00495845"/>
    <w:rsid w:val="00496801"/>
    <w:rsid w:val="004971DF"/>
    <w:rsid w:val="00497A36"/>
    <w:rsid w:val="00497A5E"/>
    <w:rsid w:val="004A0BCA"/>
    <w:rsid w:val="004A7728"/>
    <w:rsid w:val="004B0395"/>
    <w:rsid w:val="004B06D0"/>
    <w:rsid w:val="004B6C15"/>
    <w:rsid w:val="004B7404"/>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46827"/>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2E9E"/>
    <w:rsid w:val="00595439"/>
    <w:rsid w:val="005A15F0"/>
    <w:rsid w:val="005A5EE5"/>
    <w:rsid w:val="005A6251"/>
    <w:rsid w:val="005B0769"/>
    <w:rsid w:val="005B5F6D"/>
    <w:rsid w:val="005B6107"/>
    <w:rsid w:val="005B64EE"/>
    <w:rsid w:val="005B7637"/>
    <w:rsid w:val="005C12F9"/>
    <w:rsid w:val="005C40A5"/>
    <w:rsid w:val="005C4567"/>
    <w:rsid w:val="005C5191"/>
    <w:rsid w:val="005D0B08"/>
    <w:rsid w:val="005D0CED"/>
    <w:rsid w:val="005D0DF4"/>
    <w:rsid w:val="005D2F97"/>
    <w:rsid w:val="005D3C6C"/>
    <w:rsid w:val="005D737B"/>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33E62"/>
    <w:rsid w:val="006428C5"/>
    <w:rsid w:val="00643F97"/>
    <w:rsid w:val="00646250"/>
    <w:rsid w:val="00646585"/>
    <w:rsid w:val="0065240D"/>
    <w:rsid w:val="0065308B"/>
    <w:rsid w:val="006558CD"/>
    <w:rsid w:val="00662D7B"/>
    <w:rsid w:val="00665583"/>
    <w:rsid w:val="00671C7B"/>
    <w:rsid w:val="006762A0"/>
    <w:rsid w:val="006800F7"/>
    <w:rsid w:val="006830F1"/>
    <w:rsid w:val="00684433"/>
    <w:rsid w:val="00686FDC"/>
    <w:rsid w:val="006932E6"/>
    <w:rsid w:val="0069666A"/>
    <w:rsid w:val="006A2E82"/>
    <w:rsid w:val="006A3DFE"/>
    <w:rsid w:val="006B0BF7"/>
    <w:rsid w:val="006B545F"/>
    <w:rsid w:val="006B640B"/>
    <w:rsid w:val="006C1218"/>
    <w:rsid w:val="006C1E67"/>
    <w:rsid w:val="006C255B"/>
    <w:rsid w:val="006C3009"/>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2E3"/>
    <w:rsid w:val="00711C83"/>
    <w:rsid w:val="00713A4D"/>
    <w:rsid w:val="0072115A"/>
    <w:rsid w:val="00722737"/>
    <w:rsid w:val="00726A53"/>
    <w:rsid w:val="00732F46"/>
    <w:rsid w:val="00732FC0"/>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2B64"/>
    <w:rsid w:val="007A592E"/>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5254"/>
    <w:rsid w:val="007D6FBF"/>
    <w:rsid w:val="007E29C7"/>
    <w:rsid w:val="007E5381"/>
    <w:rsid w:val="007E78E5"/>
    <w:rsid w:val="007F1B68"/>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34E7"/>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192C"/>
    <w:rsid w:val="008A22ED"/>
    <w:rsid w:val="008A2442"/>
    <w:rsid w:val="008A6EA3"/>
    <w:rsid w:val="008B0B1B"/>
    <w:rsid w:val="008B2E36"/>
    <w:rsid w:val="008B3812"/>
    <w:rsid w:val="008B469B"/>
    <w:rsid w:val="008B4DB3"/>
    <w:rsid w:val="008B6F6F"/>
    <w:rsid w:val="008C2638"/>
    <w:rsid w:val="008C2C14"/>
    <w:rsid w:val="008C449F"/>
    <w:rsid w:val="008C47DE"/>
    <w:rsid w:val="008C631D"/>
    <w:rsid w:val="008D1E11"/>
    <w:rsid w:val="008D3D58"/>
    <w:rsid w:val="008D707F"/>
    <w:rsid w:val="008E0759"/>
    <w:rsid w:val="008E3A02"/>
    <w:rsid w:val="008E5FD2"/>
    <w:rsid w:val="008E6BFC"/>
    <w:rsid w:val="008F2CB8"/>
    <w:rsid w:val="008F3247"/>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5C1"/>
    <w:rsid w:val="009564B3"/>
    <w:rsid w:val="00962861"/>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B6CE1"/>
    <w:rsid w:val="009C595A"/>
    <w:rsid w:val="009C5EB9"/>
    <w:rsid w:val="009D00A6"/>
    <w:rsid w:val="009D20B4"/>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48F"/>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B055BE"/>
    <w:rsid w:val="00B060D7"/>
    <w:rsid w:val="00B10776"/>
    <w:rsid w:val="00B12E2A"/>
    <w:rsid w:val="00B13593"/>
    <w:rsid w:val="00B13A54"/>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56F43"/>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55500"/>
    <w:rsid w:val="00C6221E"/>
    <w:rsid w:val="00C65CA8"/>
    <w:rsid w:val="00C66BF3"/>
    <w:rsid w:val="00C66FCB"/>
    <w:rsid w:val="00C674F4"/>
    <w:rsid w:val="00C74122"/>
    <w:rsid w:val="00C748B9"/>
    <w:rsid w:val="00C771A6"/>
    <w:rsid w:val="00C9028F"/>
    <w:rsid w:val="00C91445"/>
    <w:rsid w:val="00C91E79"/>
    <w:rsid w:val="00C9780E"/>
    <w:rsid w:val="00CA14F2"/>
    <w:rsid w:val="00CA5F49"/>
    <w:rsid w:val="00CC3B93"/>
    <w:rsid w:val="00CC5781"/>
    <w:rsid w:val="00CC61A1"/>
    <w:rsid w:val="00CC6A12"/>
    <w:rsid w:val="00CD0370"/>
    <w:rsid w:val="00CD201C"/>
    <w:rsid w:val="00CD3AED"/>
    <w:rsid w:val="00CD49F1"/>
    <w:rsid w:val="00CD5CD5"/>
    <w:rsid w:val="00CE40CC"/>
    <w:rsid w:val="00CE5475"/>
    <w:rsid w:val="00CF254C"/>
    <w:rsid w:val="00CF502E"/>
    <w:rsid w:val="00CF62F0"/>
    <w:rsid w:val="00D0563E"/>
    <w:rsid w:val="00D0631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2422"/>
    <w:rsid w:val="00D74BF2"/>
    <w:rsid w:val="00D74F66"/>
    <w:rsid w:val="00D7749A"/>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130B"/>
    <w:rsid w:val="00DD38BA"/>
    <w:rsid w:val="00DD7DDD"/>
    <w:rsid w:val="00DE1695"/>
    <w:rsid w:val="00DE6FC0"/>
    <w:rsid w:val="00DF10FB"/>
    <w:rsid w:val="00DF3BBF"/>
    <w:rsid w:val="00DF60B9"/>
    <w:rsid w:val="00E05715"/>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C5AD2"/>
    <w:rsid w:val="00ED0407"/>
    <w:rsid w:val="00ED15A8"/>
    <w:rsid w:val="00ED55B1"/>
    <w:rsid w:val="00EE40B1"/>
    <w:rsid w:val="00EE4175"/>
    <w:rsid w:val="00EE469B"/>
    <w:rsid w:val="00EF0114"/>
    <w:rsid w:val="00EF0280"/>
    <w:rsid w:val="00EF0F8D"/>
    <w:rsid w:val="00EF18DA"/>
    <w:rsid w:val="00EF3115"/>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860B9"/>
    <w:rsid w:val="00F87B93"/>
    <w:rsid w:val="00F93C8E"/>
    <w:rsid w:val="00FA0E07"/>
    <w:rsid w:val="00FA1320"/>
    <w:rsid w:val="00FA2603"/>
    <w:rsid w:val="00FA7CAA"/>
    <w:rsid w:val="00FB0572"/>
    <w:rsid w:val="00FB3C91"/>
    <w:rsid w:val="00FB4598"/>
    <w:rsid w:val="00FC0986"/>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1567E0B6-E1E3-CF4A-A7F8-1D22A15A8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styleId="UnresolvedMention">
    <w:name w:val="Unresolved Mention"/>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DAE40-EC4E-9E41-9B7A-696518908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41</Pages>
  <Words>7971</Words>
  <Characters>45441</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53306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12</cp:revision>
  <cp:lastPrinted>2013-12-07T23:09:00Z</cp:lastPrinted>
  <dcterms:created xsi:type="dcterms:W3CDTF">2019-02-09T02:50:00Z</dcterms:created>
  <dcterms:modified xsi:type="dcterms:W3CDTF">2019-03-09T06:06:00Z</dcterms:modified>
</cp:coreProperties>
</file>